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5C745"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3BAA5B7A" wp14:editId="118418D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7EDAAC15" w14:textId="77777777" w:rsidR="00BF3F4D" w:rsidRDefault="00BF3F4D" w:rsidP="008A1D80">
      <w:pPr>
        <w:rPr>
          <w:rFonts w:ascii="Lucida Sans Unicode" w:hAnsi="Lucida Sans Unicode" w:cs="Lucida Sans Unicode"/>
          <w:b/>
          <w:sz w:val="24"/>
          <w:lang w:val="en-US"/>
        </w:rPr>
      </w:pPr>
    </w:p>
    <w:p w14:paraId="260891F3" w14:textId="77777777" w:rsidR="008A1D80" w:rsidRPr="0091044F" w:rsidRDefault="00900D1A" w:rsidP="008A1D80">
      <w:pPr>
        <w:rPr>
          <w:rFonts w:ascii="Lucida Sans Unicode" w:hAnsi="Lucida Sans Unicode" w:cs="Lucida Sans Unicode"/>
          <w:b/>
          <w:sz w:val="24"/>
          <w:lang w:val="en-US"/>
        </w:rPr>
      </w:pPr>
      <w:bookmarkStart w:id="0" w:name="_GoBack"/>
      <w:r>
        <w:rPr>
          <w:rFonts w:ascii="Lucida Sans Unicode" w:hAnsi="Lucida Sans Unicode" w:cs="Lucida Sans Unicode"/>
          <w:b/>
          <w:sz w:val="24"/>
          <w:lang w:val="en-US"/>
        </w:rPr>
        <w:t xml:space="preserve">Evonik marks 40 years of production at its Mobile, Alabama site </w:t>
      </w:r>
    </w:p>
    <w:bookmarkEnd w:id="0"/>
    <w:p w14:paraId="31D3D58B" w14:textId="77777777" w:rsidR="009833F8" w:rsidRPr="0091044F" w:rsidRDefault="00440F5E" w:rsidP="009833F8">
      <w:pPr>
        <w:rPr>
          <w:rFonts w:ascii="Lucida Sans Unicode" w:hAnsi="Lucida Sans Unicode" w:cs="Lucida Sans Unicode"/>
          <w:sz w:val="24"/>
          <w:lang w:val="en-US"/>
        </w:rPr>
      </w:pPr>
      <w:r>
        <w:rPr>
          <w:rFonts w:ascii="Lucida Sans Unicode" w:hAnsi="Lucida Sans Unicode" w:cs="Lucida Sans Unicode"/>
          <w:sz w:val="24"/>
          <w:lang w:val="en-US"/>
        </w:rPr>
        <w:t>C</w:t>
      </w:r>
      <w:r w:rsidR="00900D1A">
        <w:rPr>
          <w:rFonts w:ascii="Lucida Sans Unicode" w:hAnsi="Lucida Sans Unicode" w:cs="Lucida Sans Unicode"/>
          <w:sz w:val="24"/>
          <w:lang w:val="en-US"/>
        </w:rPr>
        <w:t xml:space="preserve">ompany </w:t>
      </w:r>
      <w:r>
        <w:rPr>
          <w:rFonts w:ascii="Lucida Sans Unicode" w:hAnsi="Lucida Sans Unicode" w:cs="Lucida Sans Unicode"/>
          <w:sz w:val="24"/>
          <w:lang w:val="en-US"/>
        </w:rPr>
        <w:t>celebrates with $</w:t>
      </w:r>
      <w:r w:rsidR="00900D1A">
        <w:rPr>
          <w:rFonts w:ascii="Lucida Sans Unicode" w:hAnsi="Lucida Sans Unicode" w:cs="Lucida Sans Unicode"/>
          <w:sz w:val="24"/>
          <w:lang w:val="en-US"/>
        </w:rPr>
        <w:t xml:space="preserve">40,000 </w:t>
      </w:r>
      <w:r>
        <w:rPr>
          <w:rFonts w:ascii="Lucida Sans Unicode" w:hAnsi="Lucida Sans Unicode" w:cs="Lucida Sans Unicode"/>
          <w:sz w:val="24"/>
          <w:lang w:val="en-US"/>
        </w:rPr>
        <w:t xml:space="preserve">donation </w:t>
      </w:r>
      <w:r w:rsidR="00900D1A">
        <w:rPr>
          <w:rFonts w:ascii="Lucida Sans Unicode" w:hAnsi="Lucida Sans Unicode" w:cs="Lucida Sans Unicode"/>
          <w:sz w:val="24"/>
          <w:lang w:val="en-US"/>
        </w:rPr>
        <w:t xml:space="preserve">to local </w:t>
      </w:r>
      <w:r w:rsidR="00407B1C">
        <w:rPr>
          <w:rFonts w:ascii="Lucida Sans Unicode" w:hAnsi="Lucida Sans Unicode" w:cs="Lucida Sans Unicode"/>
          <w:sz w:val="24"/>
          <w:lang w:val="en-US"/>
        </w:rPr>
        <w:t>organizations</w:t>
      </w:r>
    </w:p>
    <w:p w14:paraId="26B40D2A" w14:textId="77777777" w:rsidR="008A1D80" w:rsidRPr="0091044F" w:rsidRDefault="008A1D80" w:rsidP="008A1D80">
      <w:pPr>
        <w:rPr>
          <w:rFonts w:ascii="Lucida Sans Unicode" w:hAnsi="Lucida Sans Unicode" w:cs="Lucida Sans Unicode"/>
          <w:sz w:val="22"/>
          <w:szCs w:val="22"/>
          <w:lang w:val="en-US"/>
        </w:rPr>
      </w:pPr>
    </w:p>
    <w:p w14:paraId="6469CBAA" w14:textId="67ADB0EA"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900D1A">
        <w:rPr>
          <w:rFonts w:ascii="Lucida Sans Unicode" w:hAnsi="Lucida Sans Unicode" w:cs="Lucida Sans Unicode"/>
          <w:color w:val="000000"/>
          <w:sz w:val="22"/>
          <w:szCs w:val="22"/>
          <w:lang w:val="en-US"/>
        </w:rPr>
        <w:t>December 14</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1F5AF3">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 </w:t>
      </w:r>
      <w:r w:rsidR="00875C24">
        <w:rPr>
          <w:rFonts w:ascii="Lucida Sans Unicode" w:hAnsi="Lucida Sans Unicode" w:cs="Lucida Sans Unicode"/>
          <w:color w:val="000000"/>
          <w:sz w:val="22"/>
          <w:szCs w:val="22"/>
          <w:lang w:val="en-US"/>
        </w:rPr>
        <w:t>Evonik Corp</w:t>
      </w:r>
      <w:r w:rsidR="00BA6B8E">
        <w:rPr>
          <w:rFonts w:ascii="Lucida Sans Unicode" w:hAnsi="Lucida Sans Unicode" w:cs="Lucida Sans Unicode"/>
          <w:color w:val="000000"/>
          <w:sz w:val="22"/>
          <w:szCs w:val="22"/>
          <w:lang w:val="en-US"/>
        </w:rPr>
        <w:t>oration</w:t>
      </w:r>
      <w:r w:rsidR="00875C24">
        <w:rPr>
          <w:rFonts w:ascii="Lucida Sans Unicode" w:hAnsi="Lucida Sans Unicode" w:cs="Lucida Sans Unicode"/>
          <w:color w:val="000000"/>
          <w:sz w:val="22"/>
          <w:szCs w:val="22"/>
          <w:lang w:val="en-US"/>
        </w:rPr>
        <w:t xml:space="preserve"> celebrated 40 years of production at its Mobile, Alabama, site with four $10,000 donations to local </w:t>
      </w:r>
      <w:r w:rsidR="00407B1C">
        <w:rPr>
          <w:rFonts w:ascii="Lucida Sans Unicode" w:hAnsi="Lucida Sans Unicode" w:cs="Lucida Sans Unicode"/>
          <w:color w:val="000000"/>
          <w:sz w:val="22"/>
          <w:szCs w:val="22"/>
          <w:lang w:val="en-US"/>
        </w:rPr>
        <w:t>organizations</w:t>
      </w:r>
      <w:r w:rsidR="00875C24">
        <w:rPr>
          <w:rFonts w:ascii="Lucida Sans Unicode" w:hAnsi="Lucida Sans Unicode" w:cs="Lucida Sans Unicode"/>
          <w:color w:val="000000"/>
          <w:sz w:val="22"/>
          <w:szCs w:val="22"/>
          <w:lang w:val="en-US"/>
        </w:rPr>
        <w:t xml:space="preserve"> focused on science, education, workforce training and healthcare</w:t>
      </w:r>
      <w:r w:rsidR="002127CD">
        <w:rPr>
          <w:rFonts w:ascii="Lucida Sans Unicode" w:hAnsi="Lucida Sans Unicode" w:cs="Lucida Sans Unicode"/>
          <w:color w:val="000000"/>
          <w:sz w:val="22"/>
          <w:szCs w:val="22"/>
          <w:lang w:val="en-US"/>
        </w:rPr>
        <w:t xml:space="preserve">. The Mobile </w:t>
      </w:r>
      <w:r w:rsidR="00407B1C">
        <w:rPr>
          <w:rFonts w:ascii="Lucida Sans Unicode" w:hAnsi="Lucida Sans Unicode" w:cs="Lucida Sans Unicode"/>
          <w:color w:val="000000"/>
          <w:sz w:val="22"/>
          <w:szCs w:val="22"/>
          <w:lang w:val="en-US"/>
        </w:rPr>
        <w:t xml:space="preserve">specialty chemical manufacturing </w:t>
      </w:r>
      <w:r w:rsidR="002127CD">
        <w:rPr>
          <w:rFonts w:ascii="Lucida Sans Unicode" w:hAnsi="Lucida Sans Unicode" w:cs="Lucida Sans Unicode"/>
          <w:color w:val="000000"/>
          <w:sz w:val="22"/>
          <w:szCs w:val="22"/>
          <w:lang w:val="en-US"/>
        </w:rPr>
        <w:t>site is Evonik’s largest in North America with more than 800 employees</w:t>
      </w:r>
      <w:r w:rsidR="00407B1C">
        <w:rPr>
          <w:rFonts w:ascii="Lucida Sans Unicode" w:hAnsi="Lucida Sans Unicode" w:cs="Lucida Sans Unicode"/>
          <w:color w:val="000000"/>
          <w:sz w:val="22"/>
          <w:szCs w:val="22"/>
          <w:lang w:val="en-US"/>
        </w:rPr>
        <w:t xml:space="preserve"> and an additional 400 contractors, making it one of the largest employers in the Mobile area</w:t>
      </w:r>
      <w:r w:rsidR="002127CD">
        <w:rPr>
          <w:rFonts w:ascii="Lucida Sans Unicode" w:hAnsi="Lucida Sans Unicode" w:cs="Lucida Sans Unicode"/>
          <w:color w:val="000000"/>
          <w:sz w:val="22"/>
          <w:szCs w:val="22"/>
          <w:lang w:val="en-US"/>
        </w:rPr>
        <w:t>.</w:t>
      </w:r>
    </w:p>
    <w:p w14:paraId="49B71691"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FE9A267" w14:textId="39D82632" w:rsidR="009209A1" w:rsidRDefault="00EE2DE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Evonik has selected the following four </w:t>
      </w:r>
      <w:r w:rsidR="00E679EB">
        <w:rPr>
          <w:rFonts w:ascii="Lucida Sans Unicode" w:hAnsi="Lucida Sans Unicode" w:cs="Lucida Sans Unicode"/>
          <w:color w:val="000000"/>
          <w:sz w:val="22"/>
          <w:szCs w:val="22"/>
          <w:lang w:val="en-US"/>
        </w:rPr>
        <w:t>organizations</w:t>
      </w:r>
      <w:r>
        <w:rPr>
          <w:rFonts w:ascii="Lucida Sans Unicode" w:hAnsi="Lucida Sans Unicode" w:cs="Lucida Sans Unicode"/>
          <w:color w:val="000000"/>
          <w:sz w:val="22"/>
          <w:szCs w:val="22"/>
          <w:lang w:val="en-US"/>
        </w:rPr>
        <w:t xml:space="preserve"> for </w:t>
      </w:r>
      <w:r w:rsidR="00F77271">
        <w:rPr>
          <w:rFonts w:ascii="Lucida Sans Unicode" w:hAnsi="Lucida Sans Unicode" w:cs="Lucida Sans Unicode"/>
          <w:color w:val="000000"/>
          <w:sz w:val="22"/>
          <w:szCs w:val="22"/>
          <w:lang w:val="en-US"/>
        </w:rPr>
        <w:t>its</w:t>
      </w:r>
      <w:r>
        <w:rPr>
          <w:rFonts w:ascii="Lucida Sans Unicode" w:hAnsi="Lucida Sans Unicode" w:cs="Lucida Sans Unicode"/>
          <w:color w:val="000000"/>
          <w:sz w:val="22"/>
          <w:szCs w:val="22"/>
          <w:lang w:val="en-US"/>
        </w:rPr>
        <w:t xml:space="preserve"> donations:</w:t>
      </w:r>
    </w:p>
    <w:p w14:paraId="11080836" w14:textId="77777777" w:rsidR="00EE2DE8" w:rsidRDefault="00EE2DE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C2FBB55" w14:textId="23CD5AF8" w:rsidR="00EE2DE8" w:rsidRPr="00354ABC" w:rsidRDefault="00EE2DE8" w:rsidP="00354AB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354ABC">
        <w:rPr>
          <w:rFonts w:ascii="Lucida Sans Unicode" w:hAnsi="Lucida Sans Unicode" w:cs="Lucida Sans Unicode"/>
          <w:color w:val="000000"/>
          <w:sz w:val="22"/>
          <w:szCs w:val="22"/>
          <w:lang w:val="en-US"/>
        </w:rPr>
        <w:t>The Gulf Coast Exploreum Science Center</w:t>
      </w:r>
      <w:r w:rsidR="003E5296" w:rsidRPr="00354ABC">
        <w:rPr>
          <w:rFonts w:ascii="Lucida Sans Unicode" w:hAnsi="Lucida Sans Unicode" w:cs="Lucida Sans Unicode"/>
          <w:color w:val="000000"/>
          <w:sz w:val="22"/>
          <w:szCs w:val="22"/>
          <w:lang w:val="en-US"/>
        </w:rPr>
        <w:t>—</w:t>
      </w:r>
      <w:r w:rsidRPr="00354ABC">
        <w:rPr>
          <w:rFonts w:ascii="Lucida Sans Unicode" w:hAnsi="Lucida Sans Unicode" w:cs="Lucida Sans Unicode"/>
          <w:color w:val="000000"/>
          <w:sz w:val="22"/>
          <w:szCs w:val="22"/>
          <w:lang w:val="en-US"/>
        </w:rPr>
        <w:t>With more than 150 interactive exhibits, thought-provoking larger-than-life IMAX films, and fun, hands-on educational programming, the Gulf Coast Exploreum Science Center aspires to increase science literacy among the people of south Alabama and the Gulf Coast region, residents and visitors alike.</w:t>
      </w:r>
    </w:p>
    <w:p w14:paraId="4E32A32A" w14:textId="77777777" w:rsidR="00EE2DE8" w:rsidRPr="00354ABC" w:rsidRDefault="00EE2DE8" w:rsidP="00354ABC">
      <w:pPr>
        <w:pStyle w:val="ListParagraph"/>
        <w:autoSpaceDE w:val="0"/>
        <w:autoSpaceDN w:val="0"/>
        <w:adjustRightInd w:val="0"/>
        <w:spacing w:line="240" w:lineRule="auto"/>
        <w:rPr>
          <w:rFonts w:ascii="Lucida Sans Unicode" w:hAnsi="Lucida Sans Unicode" w:cs="Lucida Sans Unicode"/>
          <w:color w:val="000000"/>
          <w:sz w:val="22"/>
          <w:szCs w:val="22"/>
          <w:lang w:val="en-US"/>
        </w:rPr>
      </w:pPr>
    </w:p>
    <w:p w14:paraId="07AA62B2" w14:textId="77777777" w:rsidR="009209A1" w:rsidRPr="00354ABC" w:rsidRDefault="00EE2DE8" w:rsidP="00354AB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354ABC">
        <w:rPr>
          <w:rFonts w:ascii="Lucida Sans Unicode" w:hAnsi="Lucida Sans Unicode" w:cs="Lucida Sans Unicode"/>
          <w:color w:val="000000"/>
          <w:sz w:val="22"/>
          <w:szCs w:val="22"/>
          <w:lang w:val="en-US"/>
        </w:rPr>
        <w:t>Advanced Manufacturing Training Center—</w:t>
      </w:r>
      <w:r w:rsidRPr="00BA6B8E">
        <w:rPr>
          <w:rFonts w:ascii="Lucida Sans Unicode" w:hAnsi="Lucida Sans Unicode" w:cs="Lucida Sans Unicode"/>
          <w:color w:val="5A4B4B"/>
          <w:sz w:val="22"/>
          <w:lang w:val="en-US"/>
        </w:rPr>
        <w:t>A</w:t>
      </w:r>
      <w:r w:rsidRPr="00354ABC">
        <w:rPr>
          <w:rFonts w:ascii="Roboto" w:hAnsi="Roboto" w:cs="Arial"/>
          <w:color w:val="5A4B4B"/>
          <w:lang w:val="en-US"/>
        </w:rPr>
        <w:t xml:space="preserve"> </w:t>
      </w:r>
      <w:r w:rsidRPr="00354ABC">
        <w:rPr>
          <w:rFonts w:ascii="Lucida Sans Unicode" w:hAnsi="Lucida Sans Unicode" w:cs="Lucida Sans Unicode"/>
          <w:color w:val="000000"/>
          <w:sz w:val="22"/>
          <w:szCs w:val="22"/>
          <w:lang w:val="en-US"/>
        </w:rPr>
        <w:t>25,000-square-foot advanced manufacturing training facility cu</w:t>
      </w:r>
      <w:r w:rsidR="00354ABC" w:rsidRPr="00354ABC">
        <w:rPr>
          <w:rFonts w:ascii="Lucida Sans Unicode" w:hAnsi="Lucida Sans Unicode" w:cs="Lucida Sans Unicode"/>
          <w:color w:val="000000"/>
          <w:sz w:val="22"/>
          <w:szCs w:val="22"/>
          <w:lang w:val="en-US"/>
        </w:rPr>
        <w:t xml:space="preserve">rrently under construction in </w:t>
      </w:r>
      <w:r w:rsidR="00211D38">
        <w:rPr>
          <w:rFonts w:ascii="Lucida Sans Unicode" w:hAnsi="Lucida Sans Unicode" w:cs="Lucida Sans Unicode"/>
          <w:color w:val="000000"/>
          <w:sz w:val="22"/>
          <w:szCs w:val="22"/>
          <w:lang w:val="en-US"/>
        </w:rPr>
        <w:t xml:space="preserve">Mobile in </w:t>
      </w:r>
      <w:r w:rsidR="00354ABC" w:rsidRPr="00354ABC">
        <w:rPr>
          <w:rFonts w:ascii="Lucida Sans Unicode" w:hAnsi="Lucida Sans Unicode" w:cs="Lucida Sans Unicode"/>
          <w:color w:val="000000"/>
          <w:sz w:val="22"/>
          <w:szCs w:val="22"/>
          <w:lang w:val="en-US"/>
        </w:rPr>
        <w:t xml:space="preserve">conjunction with Alabama Community College System. The center will provide training and expertise to </w:t>
      </w:r>
      <w:r w:rsidR="00211D38">
        <w:rPr>
          <w:rFonts w:ascii="Lucida Sans Unicode" w:hAnsi="Lucida Sans Unicode" w:cs="Lucida Sans Unicode"/>
          <w:color w:val="000000"/>
          <w:sz w:val="22"/>
          <w:szCs w:val="22"/>
          <w:lang w:val="en-US"/>
        </w:rPr>
        <w:t>skilled workers interested in a manufacturing career.</w:t>
      </w:r>
    </w:p>
    <w:p w14:paraId="2E98F160" w14:textId="77777777" w:rsidR="00354ABC" w:rsidRPr="00354ABC" w:rsidRDefault="00354ABC" w:rsidP="00354ABC">
      <w:pPr>
        <w:pStyle w:val="ListParagraph"/>
        <w:autoSpaceDE w:val="0"/>
        <w:autoSpaceDN w:val="0"/>
        <w:adjustRightInd w:val="0"/>
        <w:spacing w:line="240" w:lineRule="auto"/>
        <w:rPr>
          <w:rFonts w:ascii="Lucida Sans Unicode" w:hAnsi="Lucida Sans Unicode" w:cs="Lucida Sans Unicode"/>
          <w:color w:val="000000"/>
          <w:sz w:val="22"/>
          <w:szCs w:val="22"/>
          <w:lang w:val="en-US"/>
        </w:rPr>
      </w:pPr>
    </w:p>
    <w:p w14:paraId="3C70B7E2" w14:textId="77777777" w:rsidR="00354ABC" w:rsidRPr="00354ABC" w:rsidRDefault="00354ABC" w:rsidP="00354AB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354ABC">
        <w:rPr>
          <w:rFonts w:ascii="Lucida Sans Unicode" w:hAnsi="Lucida Sans Unicode" w:cs="Lucida Sans Unicode"/>
          <w:color w:val="000000"/>
          <w:sz w:val="22"/>
          <w:szCs w:val="22"/>
          <w:lang w:val="en-US"/>
        </w:rPr>
        <w:t>Signature Academy of Industry and Engineering at Theodore High School—Located at the high school closest to Evonik’s facility, the Academy of Industry and Engineering is designed to promote small learning environments that cater to specific student interests. The goal is to facilitate the exploration of college and career options while incorporating mentoring, job shadowing, internships, and other field experiences for students. A number of Evonik employees currently volunteer at the Academy.</w:t>
      </w:r>
    </w:p>
    <w:p w14:paraId="4B4B21EE" w14:textId="77777777" w:rsidR="00354ABC" w:rsidRPr="00354ABC" w:rsidRDefault="00354ABC" w:rsidP="00354ABC">
      <w:pPr>
        <w:pStyle w:val="ListParagraph"/>
        <w:autoSpaceDE w:val="0"/>
        <w:autoSpaceDN w:val="0"/>
        <w:adjustRightInd w:val="0"/>
        <w:spacing w:line="240" w:lineRule="auto"/>
        <w:rPr>
          <w:rFonts w:ascii="Lucida Sans Unicode" w:hAnsi="Lucida Sans Unicode" w:cs="Lucida Sans Unicode"/>
          <w:color w:val="000000"/>
          <w:sz w:val="22"/>
          <w:szCs w:val="22"/>
          <w:lang w:val="en-US"/>
        </w:rPr>
      </w:pPr>
    </w:p>
    <w:p w14:paraId="1C619695" w14:textId="6F695AAC" w:rsidR="00354ABC" w:rsidRPr="00354ABC" w:rsidRDefault="00354ABC" w:rsidP="00354AB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354ABC">
        <w:rPr>
          <w:rFonts w:ascii="Lucida Sans Unicode" w:hAnsi="Lucida Sans Unicode" w:cs="Lucida Sans Unicode"/>
          <w:color w:val="000000"/>
          <w:sz w:val="22"/>
          <w:szCs w:val="22"/>
          <w:lang w:val="en-US"/>
        </w:rPr>
        <w:t>Victory Health</w:t>
      </w:r>
      <w:r w:rsidR="00391EDB">
        <w:rPr>
          <w:rFonts w:ascii="Lucida Sans Unicode" w:hAnsi="Lucida Sans Unicode" w:cs="Lucida Sans Unicode"/>
          <w:color w:val="000000"/>
          <w:sz w:val="22"/>
          <w:szCs w:val="22"/>
          <w:lang w:val="en-US"/>
        </w:rPr>
        <w:t xml:space="preserve"> Partners</w:t>
      </w:r>
      <w:r w:rsidRPr="00354ABC">
        <w:rPr>
          <w:rFonts w:ascii="Lucida Sans Unicode" w:hAnsi="Lucida Sans Unicode" w:cs="Lucida Sans Unicode"/>
          <w:color w:val="000000"/>
          <w:sz w:val="22"/>
          <w:szCs w:val="22"/>
          <w:lang w:val="en-US"/>
        </w:rPr>
        <w:t>—</w:t>
      </w:r>
      <w:r w:rsidRPr="0059400E">
        <w:rPr>
          <w:color w:val="333333"/>
          <w:sz w:val="22"/>
          <w:szCs w:val="22"/>
          <w:lang w:val="en-US"/>
        </w:rPr>
        <w:t>A</w:t>
      </w:r>
      <w:r w:rsidRPr="00354ABC">
        <w:rPr>
          <w:color w:val="333333"/>
          <w:sz w:val="27"/>
          <w:szCs w:val="27"/>
          <w:lang w:val="en-US"/>
        </w:rPr>
        <w:t xml:space="preserve"> </w:t>
      </w:r>
      <w:r w:rsidRPr="00354ABC">
        <w:rPr>
          <w:rFonts w:ascii="Lucida Sans Unicode" w:hAnsi="Lucida Sans Unicode" w:cs="Lucida Sans Unicode"/>
          <w:color w:val="000000"/>
          <w:sz w:val="22"/>
          <w:szCs w:val="22"/>
          <w:lang w:val="en-US"/>
        </w:rPr>
        <w:t>non-profit healthcare organization established under the laws of the State of Alabama to provide a continuum of affordable qu</w:t>
      </w:r>
      <w:r w:rsidR="00407B1C">
        <w:rPr>
          <w:rFonts w:ascii="Lucida Sans Unicode" w:hAnsi="Lucida Sans Unicode" w:cs="Lucida Sans Unicode"/>
          <w:color w:val="000000"/>
          <w:sz w:val="22"/>
          <w:szCs w:val="22"/>
          <w:lang w:val="en-US"/>
        </w:rPr>
        <w:t>ality care for the low-</w:t>
      </w:r>
      <w:r w:rsidRPr="00354ABC">
        <w:rPr>
          <w:rFonts w:ascii="Lucida Sans Unicode" w:hAnsi="Lucida Sans Unicode" w:cs="Lucida Sans Unicode"/>
          <w:color w:val="000000"/>
          <w:sz w:val="22"/>
          <w:szCs w:val="22"/>
          <w:lang w:val="en-US"/>
        </w:rPr>
        <w:t>income</w:t>
      </w:r>
      <w:r w:rsidR="00407B1C">
        <w:rPr>
          <w:rFonts w:ascii="Lucida Sans Unicode" w:hAnsi="Lucida Sans Unicode" w:cs="Lucida Sans Unicode"/>
          <w:color w:val="000000"/>
          <w:sz w:val="22"/>
          <w:szCs w:val="22"/>
          <w:lang w:val="en-US"/>
        </w:rPr>
        <w:t>,</w:t>
      </w:r>
      <w:r w:rsidRPr="00354ABC">
        <w:rPr>
          <w:rFonts w:ascii="Lucida Sans Unicode" w:hAnsi="Lucida Sans Unicode" w:cs="Lucida Sans Unicode"/>
          <w:color w:val="000000"/>
          <w:sz w:val="22"/>
          <w:szCs w:val="22"/>
          <w:lang w:val="en-US"/>
        </w:rPr>
        <w:t xml:space="preserve"> uninsured population of the greater Mobile area. Victory does not accept insurance or any government funding, but instead is funded by tax</w:t>
      </w:r>
      <w:r w:rsidR="00407B1C">
        <w:rPr>
          <w:rFonts w:ascii="Lucida Sans Unicode" w:hAnsi="Lucida Sans Unicode" w:cs="Lucida Sans Unicode"/>
          <w:color w:val="000000"/>
          <w:sz w:val="22"/>
          <w:szCs w:val="22"/>
          <w:lang w:val="en-US"/>
        </w:rPr>
        <w:t>-</w:t>
      </w:r>
      <w:r w:rsidRPr="00354ABC">
        <w:rPr>
          <w:rFonts w:ascii="Lucida Sans Unicode" w:hAnsi="Lucida Sans Unicode" w:cs="Lucida Sans Unicode"/>
          <w:color w:val="000000"/>
          <w:sz w:val="22"/>
          <w:szCs w:val="22"/>
          <w:lang w:val="en-US"/>
        </w:rPr>
        <w:t>deductible contributions from supporters.</w:t>
      </w:r>
    </w:p>
    <w:p w14:paraId="66DA93EA"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A696447" w14:textId="77777777" w:rsidR="009209A1" w:rsidRDefault="00211D3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“These organizations represent our corporate values and provide vital services in our local Mobile community,” said Bonnie Tully, </w:t>
      </w:r>
      <w:r w:rsidR="00F77271" w:rsidRPr="00F77271">
        <w:rPr>
          <w:rFonts w:ascii="Lucida Sans Unicode" w:eastAsia="Calibri" w:hAnsi="Lucida Sans Unicode" w:cs="Lucida Sans Unicode"/>
          <w:sz w:val="22"/>
          <w:szCs w:val="22"/>
          <w:lang w:val="en-US" w:eastAsia="en-US"/>
        </w:rPr>
        <w:t>vice president and Mobile site manager</w:t>
      </w:r>
      <w:r>
        <w:rPr>
          <w:rFonts w:ascii="Lucida Sans Unicode" w:hAnsi="Lucida Sans Unicode" w:cs="Lucida Sans Unicode"/>
          <w:color w:val="000000"/>
          <w:sz w:val="22"/>
          <w:szCs w:val="22"/>
          <w:lang w:val="en-US"/>
        </w:rPr>
        <w:t>. “We are proud to celebrate our 40</w:t>
      </w:r>
      <w:r w:rsidRPr="00211D38">
        <w:rPr>
          <w:rFonts w:ascii="Lucida Sans Unicode" w:hAnsi="Lucida Sans Unicode" w:cs="Lucida Sans Unicode"/>
          <w:color w:val="000000"/>
          <w:sz w:val="22"/>
          <w:szCs w:val="22"/>
          <w:vertAlign w:val="superscript"/>
          <w:lang w:val="en-US"/>
        </w:rPr>
        <w:t>th</w:t>
      </w:r>
      <w:r>
        <w:rPr>
          <w:rFonts w:ascii="Lucida Sans Unicode" w:hAnsi="Lucida Sans Unicode" w:cs="Lucida Sans Unicode"/>
          <w:color w:val="000000"/>
          <w:sz w:val="22"/>
          <w:szCs w:val="22"/>
          <w:lang w:val="en-US"/>
        </w:rPr>
        <w:t xml:space="preserve"> anniversary of production with these groups</w:t>
      </w:r>
      <w:r w:rsidR="00F77271">
        <w:rPr>
          <w:rFonts w:ascii="Lucida Sans Unicode" w:hAnsi="Lucida Sans Unicode" w:cs="Lucida Sans Unicode"/>
          <w:color w:val="000000"/>
          <w:sz w:val="22"/>
          <w:szCs w:val="22"/>
          <w:lang w:val="en-US"/>
        </w:rPr>
        <w:t xml:space="preserve"> and look forward to many more years as a safe and innovative contributor to the local community.”</w:t>
      </w:r>
    </w:p>
    <w:p w14:paraId="6838E3B0"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983C65B" w14:textId="423841BE" w:rsidR="00354ABC" w:rsidRDefault="00211D3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Evonik celebrated the anniversary at its brand new Employee Activity Center at the site. The </w:t>
      </w:r>
      <w:r w:rsidR="00C71D9D">
        <w:rPr>
          <w:rFonts w:ascii="Lucida Sans Unicode" w:hAnsi="Lucida Sans Unicode" w:cs="Lucida Sans Unicode"/>
          <w:color w:val="000000"/>
          <w:sz w:val="22"/>
          <w:szCs w:val="22"/>
          <w:lang w:val="en-US"/>
        </w:rPr>
        <w:t>20</w:t>
      </w:r>
      <w:r w:rsidRPr="00C71D9D">
        <w:rPr>
          <w:rFonts w:ascii="Lucida Sans Unicode" w:hAnsi="Lucida Sans Unicode" w:cs="Lucida Sans Unicode"/>
          <w:color w:val="000000"/>
          <w:sz w:val="22"/>
          <w:szCs w:val="22"/>
          <w:lang w:val="en-US"/>
        </w:rPr>
        <w:t>,000</w:t>
      </w:r>
      <w:r>
        <w:rPr>
          <w:rFonts w:ascii="Lucida Sans Unicode" w:hAnsi="Lucida Sans Unicode" w:cs="Lucida Sans Unicode"/>
          <w:color w:val="000000"/>
          <w:sz w:val="22"/>
          <w:szCs w:val="22"/>
          <w:lang w:val="en-US"/>
        </w:rPr>
        <w:t xml:space="preserve"> square foot facility features </w:t>
      </w:r>
      <w:r w:rsidR="00F77271">
        <w:rPr>
          <w:rFonts w:ascii="Lucida Sans Unicode" w:hAnsi="Lucida Sans Unicode" w:cs="Lucida Sans Unicode"/>
          <w:color w:val="000000"/>
          <w:sz w:val="22"/>
          <w:szCs w:val="22"/>
          <w:lang w:val="en-US"/>
        </w:rPr>
        <w:t xml:space="preserve">a cafeteria, conference rooms, and a fitness center for employees. </w:t>
      </w:r>
      <w:r w:rsidR="00F77271" w:rsidRPr="00F77271">
        <w:rPr>
          <w:rFonts w:ascii="Lucida Sans Unicode" w:hAnsi="Lucida Sans Unicode" w:cs="Lucida Sans Unicode"/>
          <w:color w:val="000000"/>
          <w:sz w:val="22"/>
          <w:szCs w:val="22"/>
          <w:lang w:val="en-US"/>
        </w:rPr>
        <w:t xml:space="preserve">The main cafeteria can </w:t>
      </w:r>
      <w:r w:rsidR="00F77271">
        <w:rPr>
          <w:rFonts w:ascii="Lucida Sans Unicode" w:hAnsi="Lucida Sans Unicode" w:cs="Lucida Sans Unicode"/>
          <w:color w:val="000000"/>
          <w:sz w:val="22"/>
          <w:szCs w:val="22"/>
          <w:lang w:val="en-US"/>
        </w:rPr>
        <w:t xml:space="preserve">also </w:t>
      </w:r>
      <w:r w:rsidR="00F77271" w:rsidRPr="00F77271">
        <w:rPr>
          <w:rFonts w:ascii="Lucida Sans Unicode" w:hAnsi="Lucida Sans Unicode" w:cs="Lucida Sans Unicode"/>
          <w:color w:val="000000"/>
          <w:sz w:val="22"/>
          <w:szCs w:val="22"/>
          <w:lang w:val="en-US"/>
        </w:rPr>
        <w:t>be arranged in an auditorium style to accommodate up to 300 people.</w:t>
      </w:r>
    </w:p>
    <w:p w14:paraId="7F5D6EB7" w14:textId="77777777" w:rsidR="00354ABC" w:rsidRDefault="00354ABC"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E6D64A2" w14:textId="1CA1FC52" w:rsidR="009209A1" w:rsidRDefault="002127CD"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Production originally began in Mobile in December, 1976 with the startup of an Aerosil® </w:t>
      </w:r>
      <w:r w:rsidR="00211D38">
        <w:rPr>
          <w:rFonts w:ascii="Lucida Sans Unicode" w:hAnsi="Lucida Sans Unicode" w:cs="Lucida Sans Unicode"/>
          <w:color w:val="000000"/>
          <w:sz w:val="22"/>
          <w:szCs w:val="22"/>
          <w:lang w:val="en-US"/>
        </w:rPr>
        <w:t xml:space="preserve">fumed silica </w:t>
      </w:r>
      <w:r>
        <w:rPr>
          <w:rFonts w:ascii="Lucida Sans Unicode" w:hAnsi="Lucida Sans Unicode" w:cs="Lucida Sans Unicode"/>
          <w:color w:val="000000"/>
          <w:sz w:val="22"/>
          <w:szCs w:val="22"/>
          <w:lang w:val="en-US"/>
        </w:rPr>
        <w:t xml:space="preserve">facility. Power generation units were also brought on line in autumn 1976. </w:t>
      </w:r>
      <w:r w:rsidR="0059400E">
        <w:rPr>
          <w:rFonts w:ascii="Lucida Sans Unicode" w:hAnsi="Lucida Sans Unicode" w:cs="Lucida Sans Unicode"/>
          <w:color w:val="000000"/>
          <w:sz w:val="22"/>
          <w:szCs w:val="22"/>
          <w:lang w:val="en-US"/>
        </w:rPr>
        <w:t xml:space="preserve">The site has now grown to house </w:t>
      </w:r>
      <w:r w:rsidR="00407B1C">
        <w:rPr>
          <w:rFonts w:ascii="Lucida Sans Unicode" w:hAnsi="Lucida Sans Unicode" w:cs="Lucida Sans Unicode"/>
          <w:color w:val="000000"/>
          <w:sz w:val="22"/>
          <w:szCs w:val="22"/>
          <w:lang w:val="en-US"/>
        </w:rPr>
        <w:t>27 operating</w:t>
      </w:r>
      <w:r w:rsidR="0059400E">
        <w:rPr>
          <w:rFonts w:ascii="Lucida Sans Unicode" w:hAnsi="Lucida Sans Unicode" w:cs="Lucida Sans Unicode"/>
          <w:color w:val="000000"/>
          <w:sz w:val="22"/>
          <w:szCs w:val="22"/>
          <w:lang w:val="en-US"/>
        </w:rPr>
        <w:t xml:space="preserve"> units </w:t>
      </w:r>
      <w:r w:rsidR="00407B1C">
        <w:rPr>
          <w:rFonts w:ascii="Lucida Sans Unicode" w:hAnsi="Lucida Sans Unicode" w:cs="Lucida Sans Unicode"/>
          <w:color w:val="000000"/>
          <w:sz w:val="22"/>
          <w:szCs w:val="22"/>
          <w:lang w:val="en-US"/>
        </w:rPr>
        <w:t>representing</w:t>
      </w:r>
      <w:r w:rsidR="0059400E">
        <w:rPr>
          <w:rFonts w:ascii="Lucida Sans Unicode" w:hAnsi="Lucida Sans Unicode" w:cs="Lucida Sans Unicode"/>
          <w:color w:val="000000"/>
          <w:sz w:val="22"/>
          <w:szCs w:val="22"/>
          <w:lang w:val="en-US"/>
        </w:rPr>
        <w:t xml:space="preserve"> al</w:t>
      </w:r>
      <w:r w:rsidR="00407B1C">
        <w:rPr>
          <w:rFonts w:ascii="Lucida Sans Unicode" w:hAnsi="Lucida Sans Unicode" w:cs="Lucida Sans Unicode"/>
          <w:color w:val="000000"/>
          <w:sz w:val="22"/>
          <w:szCs w:val="22"/>
          <w:lang w:val="en-US"/>
        </w:rPr>
        <w:t>l three business segments</w:t>
      </w:r>
      <w:r w:rsidR="0059400E">
        <w:rPr>
          <w:rFonts w:ascii="Lucida Sans Unicode" w:hAnsi="Lucida Sans Unicode" w:cs="Lucida Sans Unicode"/>
          <w:color w:val="000000"/>
          <w:sz w:val="22"/>
          <w:szCs w:val="22"/>
          <w:lang w:val="en-US"/>
        </w:rPr>
        <w:t>.</w:t>
      </w:r>
      <w:r w:rsidR="00F90F34">
        <w:rPr>
          <w:rFonts w:ascii="Lucida Sans Unicode" w:hAnsi="Lucida Sans Unicode" w:cs="Lucida Sans Unicode"/>
          <w:color w:val="000000"/>
          <w:sz w:val="22"/>
          <w:szCs w:val="22"/>
          <w:lang w:val="en-US"/>
        </w:rPr>
        <w:t xml:space="preserve"> </w:t>
      </w:r>
      <w:r w:rsidR="00F90F34" w:rsidRPr="00FC5683">
        <w:rPr>
          <w:rFonts w:ascii="Lucida Sans Unicode" w:hAnsi="Lucida Sans Unicode" w:cs="Lucida Sans Unicode"/>
          <w:color w:val="000000"/>
          <w:sz w:val="22"/>
          <w:szCs w:val="22"/>
          <w:lang w:val="en-US"/>
        </w:rPr>
        <w:t>In addition, chemical manufacturers such as Bayer, BASF</w:t>
      </w:r>
      <w:r w:rsidR="00C71D9D" w:rsidRPr="00FC5683">
        <w:rPr>
          <w:rFonts w:ascii="Lucida Sans Unicode" w:hAnsi="Lucida Sans Unicode" w:cs="Lucida Sans Unicode"/>
          <w:color w:val="000000"/>
          <w:sz w:val="22"/>
          <w:szCs w:val="22"/>
          <w:lang w:val="en-US"/>
        </w:rPr>
        <w:t>,</w:t>
      </w:r>
      <w:r w:rsidR="00F90F34" w:rsidRPr="00FC5683">
        <w:rPr>
          <w:rFonts w:ascii="Lucida Sans Unicode" w:hAnsi="Lucida Sans Unicode" w:cs="Lucida Sans Unicode"/>
          <w:color w:val="000000"/>
          <w:sz w:val="22"/>
          <w:szCs w:val="22"/>
          <w:lang w:val="en-US"/>
        </w:rPr>
        <w:t xml:space="preserve"> </w:t>
      </w:r>
      <w:r w:rsidR="00C71D9D" w:rsidRPr="00FC5683">
        <w:rPr>
          <w:rFonts w:ascii="Lucida Sans Unicode" w:hAnsi="Lucida Sans Unicode" w:cs="Lucida Sans Unicode"/>
          <w:color w:val="000000"/>
          <w:sz w:val="22"/>
          <w:szCs w:val="22"/>
          <w:lang w:val="en-US"/>
        </w:rPr>
        <w:t>United Initiators and QUAB</w:t>
      </w:r>
      <w:r w:rsidR="00F90F34" w:rsidRPr="00FC5683">
        <w:rPr>
          <w:rFonts w:ascii="Lucida Sans Unicode" w:hAnsi="Lucida Sans Unicode" w:cs="Lucida Sans Unicode"/>
          <w:color w:val="000000"/>
          <w:sz w:val="22"/>
          <w:szCs w:val="22"/>
          <w:lang w:val="en-US"/>
        </w:rPr>
        <w:t xml:space="preserve"> also own production units on site to capitalize on Evonik’s infrastructure and raw material</w:t>
      </w:r>
      <w:r w:rsidR="00C71D9D" w:rsidRPr="00FC5683">
        <w:rPr>
          <w:rFonts w:ascii="Lucida Sans Unicode" w:hAnsi="Lucida Sans Unicode" w:cs="Lucida Sans Unicode"/>
          <w:color w:val="000000"/>
          <w:sz w:val="22"/>
          <w:szCs w:val="22"/>
          <w:lang w:val="en-US"/>
        </w:rPr>
        <w:t xml:space="preserve"> production</w:t>
      </w:r>
      <w:r w:rsidR="00F90F34">
        <w:rPr>
          <w:rFonts w:ascii="Lucida Sans Unicode" w:hAnsi="Lucida Sans Unicode" w:cs="Lucida Sans Unicode"/>
          <w:color w:val="000000"/>
          <w:sz w:val="22"/>
          <w:szCs w:val="22"/>
          <w:lang w:val="en-US"/>
        </w:rPr>
        <w:t>.</w:t>
      </w:r>
    </w:p>
    <w:p w14:paraId="05BA61F6"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A4CDC4E" w14:textId="77777777" w:rsidR="002127CD" w:rsidRPr="002127CD" w:rsidRDefault="002127CD" w:rsidP="002127CD">
      <w:pPr>
        <w:autoSpaceDE w:val="0"/>
        <w:autoSpaceDN w:val="0"/>
        <w:adjustRightInd w:val="0"/>
        <w:spacing w:line="240" w:lineRule="auto"/>
        <w:rPr>
          <w:rFonts w:ascii="Lucida Sans Unicode" w:hAnsi="Lucida Sans Unicode" w:cs="Lucida Sans Unicode"/>
          <w:color w:val="000000"/>
          <w:sz w:val="22"/>
          <w:szCs w:val="22"/>
          <w:lang w:val="en-US"/>
        </w:rPr>
      </w:pPr>
      <w:r w:rsidRPr="002127CD">
        <w:rPr>
          <w:rFonts w:ascii="Lucida Sans Unicode" w:hAnsi="Lucida Sans Unicode" w:cs="Lucida Sans Unicode"/>
          <w:color w:val="000000"/>
          <w:sz w:val="22"/>
          <w:szCs w:val="22"/>
          <w:lang w:val="en-US"/>
        </w:rPr>
        <w:t xml:space="preserve">Evonik employs more than 1,000 people in Alabama between its production site in Mobile, </w:t>
      </w:r>
      <w:r>
        <w:rPr>
          <w:rFonts w:ascii="Lucida Sans Unicode" w:hAnsi="Lucida Sans Unicode" w:cs="Lucida Sans Unicode"/>
          <w:color w:val="000000"/>
          <w:sz w:val="22"/>
          <w:szCs w:val="22"/>
          <w:lang w:val="en-US"/>
        </w:rPr>
        <w:t>and its Birmingham Labs</w:t>
      </w:r>
      <w:r w:rsidRPr="002127CD">
        <w:rPr>
          <w:rFonts w:ascii="Lucida Sans Unicode" w:hAnsi="Lucida Sans Unicode" w:cs="Lucida Sans Unicode"/>
          <w:color w:val="000000"/>
          <w:sz w:val="22"/>
          <w:szCs w:val="22"/>
          <w:lang w:val="en-US"/>
        </w:rPr>
        <w:t>. Birmingham Labs serves as the company’s hub for parenteral drug delivery and commercial drug product manufacturing. Birmingham is also home to Evonik’s Medical Devices Project House which aims to develop new system solutions for medical technology and to expand the competencies of Evonik in the areas of biomaterials and polymers.</w:t>
      </w:r>
    </w:p>
    <w:p w14:paraId="51AC702E" w14:textId="77777777"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F58785D"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600E77F4"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261CA242"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338996EB" w14:textId="77777777" w:rsidR="001F5AF3" w:rsidRPr="003C19C7" w:rsidRDefault="001F5AF3" w:rsidP="001F5AF3">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3C19C7">
        <w:rPr>
          <w:rFonts w:ascii="Lucida Sans Unicode" w:hAnsi="Lucida Sans Unicode" w:cs="Lucida Sans Unicode"/>
          <w:color w:val="000000"/>
          <w:sz w:val="18"/>
          <w:szCs w:val="18"/>
          <w:lang w:val="en-US" w:eastAsia="en-US"/>
        </w:rPr>
        <w:t xml:space="preserve">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w:t>
      </w:r>
      <w:r w:rsidRPr="003C19C7">
        <w:rPr>
          <w:rFonts w:ascii="Lucida Sans Unicode" w:hAnsi="Lucida Sans Unicode" w:cs="Lucida Sans Unicode"/>
          <w:color w:val="000000"/>
          <w:sz w:val="18"/>
          <w:szCs w:val="18"/>
          <w:lang w:val="en-US" w:eastAsia="en-US"/>
        </w:rPr>
        <w:br/>
      </w:r>
      <w:r w:rsidRPr="003C19C7">
        <w:rPr>
          <w:rFonts w:ascii="Lucida Sans Unicode" w:hAnsi="Lucida Sans Unicode" w:cs="Lucida Sans Unicode"/>
          <w:color w:val="000000"/>
          <w:sz w:val="18"/>
          <w:szCs w:val="18"/>
          <w:lang w:val="en-US" w:eastAsia="en-US"/>
        </w:rPr>
        <w:br/>
        <w:t>Evonik is active in over 100 countries around the world. In fiscal 2015 more than 33,500 employees generated sales of around €13.5 billion and an operating profit (adjusted EBITDA) of about €2.47 billion.</w:t>
      </w:r>
    </w:p>
    <w:p w14:paraId="406F8026"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23BA8C60" w14:textId="77777777" w:rsidR="003E5296" w:rsidRDefault="003E5296">
      <w:pPr>
        <w:spacing w:line="240" w:lineRule="auto"/>
        <w:rPr>
          <w:rFonts w:ascii="Lucida Sans Unicode" w:hAnsi="Lucida Sans Unicode" w:cs="Lucida Sans Unicode"/>
          <w:b/>
          <w:bCs/>
          <w:color w:val="000000"/>
          <w:sz w:val="18"/>
          <w:szCs w:val="18"/>
          <w:lang w:val="en-US" w:eastAsia="en-US"/>
        </w:rPr>
      </w:pPr>
      <w:r>
        <w:rPr>
          <w:rFonts w:ascii="Lucida Sans Unicode" w:hAnsi="Lucida Sans Unicode" w:cs="Lucida Sans Unicode"/>
          <w:b/>
          <w:bCs/>
          <w:color w:val="000000"/>
          <w:sz w:val="18"/>
          <w:szCs w:val="18"/>
          <w:lang w:val="en-US" w:eastAsia="en-US"/>
        </w:rPr>
        <w:br w:type="page"/>
      </w:r>
    </w:p>
    <w:p w14:paraId="10941649" w14:textId="2A915019"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1C27B840"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AD43EE6"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7B7DDA9D"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2638A9CE" w14:textId="77777777" w:rsidR="00164337" w:rsidRPr="00E3719C"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66D7058C" w14:textId="77777777" w:rsidR="00164337" w:rsidRPr="009333F1" w:rsidRDefault="00C85EA2"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Jeremy Neuhart</w:t>
      </w:r>
    </w:p>
    <w:p w14:paraId="61FCB129" w14:textId="77777777"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362561EA" w14:textId="77777777"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Pr="00164337">
        <w:rPr>
          <w:rFonts w:ascii="Lucida Sans Unicode" w:hAnsi="Lucida Sans Unicode" w:cs="Lucida Sans Unicode"/>
          <w:sz w:val="22"/>
          <w:szCs w:val="22"/>
          <w:lang w:val="it-IT"/>
        </w:rPr>
        <w:t>929-8</w:t>
      </w:r>
      <w:r w:rsidR="00C85EA2">
        <w:rPr>
          <w:rFonts w:ascii="Lucida Sans Unicode" w:hAnsi="Lucida Sans Unicode" w:cs="Lucida Sans Unicode"/>
          <w:sz w:val="22"/>
          <w:szCs w:val="22"/>
          <w:lang w:val="it-IT"/>
        </w:rPr>
        <w:t>108</w:t>
      </w:r>
    </w:p>
    <w:p w14:paraId="532A16B0" w14:textId="77777777"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+1 </w:t>
      </w:r>
      <w:r w:rsidR="00C85EA2" w:rsidRPr="00C85EA2">
        <w:rPr>
          <w:rFonts w:ascii="Lucida Sans Unicode" w:hAnsi="Lucida Sans Unicode" w:cs="Lucida Sans Unicode"/>
          <w:sz w:val="22"/>
          <w:szCs w:val="22"/>
          <w:lang w:val="it-IT"/>
        </w:rPr>
        <w:t>973 507-6925</w:t>
      </w:r>
    </w:p>
    <w:p w14:paraId="10B53F1F" w14:textId="77777777" w:rsid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9" w:history="1">
        <w:r w:rsidR="001F5AF3" w:rsidRPr="00744BF1">
          <w:rPr>
            <w:rStyle w:val="Hyperlink"/>
            <w:rFonts w:ascii="Lucida Sans Unicode" w:hAnsi="Lucida Sans Unicode" w:cs="Lucida Sans Unicode"/>
            <w:sz w:val="22"/>
            <w:szCs w:val="22"/>
            <w:lang w:val="fr-FR"/>
          </w:rPr>
          <w:t>jeremy.neuhart@evonik.com</w:t>
        </w:r>
      </w:hyperlink>
    </w:p>
    <w:p w14:paraId="1443524B" w14:textId="77777777"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75B8CC67"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4D867E5C"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13B88D9A" wp14:editId="2A1CFC9A">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35136781" wp14:editId="4476853F">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B391A" w14:textId="77777777" w:rsidR="00FC5683" w:rsidRDefault="00FC5683" w:rsidP="00FD1184">
      <w:r>
        <w:separator/>
      </w:r>
    </w:p>
  </w:endnote>
  <w:endnote w:type="continuationSeparator" w:id="0">
    <w:p w14:paraId="2CC268C8" w14:textId="77777777" w:rsidR="00FC5683" w:rsidRDefault="00FC568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60662" w14:textId="77777777" w:rsidR="00FC5683" w:rsidRDefault="00FC5683" w:rsidP="00FD1184">
      <w:r>
        <w:separator/>
      </w:r>
    </w:p>
  </w:footnote>
  <w:footnote w:type="continuationSeparator" w:id="0">
    <w:p w14:paraId="2D9078C4" w14:textId="77777777" w:rsidR="00FC5683" w:rsidRDefault="00FC5683"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17D0EC5"/>
    <w:multiLevelType w:val="hybridMultilevel"/>
    <w:tmpl w:val="9142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1D38"/>
    <w:rsid w:val="00212277"/>
    <w:rsid w:val="002127CD"/>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54ABC"/>
    <w:rsid w:val="00360C1F"/>
    <w:rsid w:val="00361C10"/>
    <w:rsid w:val="003661BB"/>
    <w:rsid w:val="0037186A"/>
    <w:rsid w:val="00374E86"/>
    <w:rsid w:val="00380845"/>
    <w:rsid w:val="00385A00"/>
    <w:rsid w:val="00391EDB"/>
    <w:rsid w:val="003B13FB"/>
    <w:rsid w:val="003B67DE"/>
    <w:rsid w:val="003D16E2"/>
    <w:rsid w:val="003D3205"/>
    <w:rsid w:val="003D61D3"/>
    <w:rsid w:val="003E064D"/>
    <w:rsid w:val="003E5296"/>
    <w:rsid w:val="003F7A7A"/>
    <w:rsid w:val="00407B1C"/>
    <w:rsid w:val="00410058"/>
    <w:rsid w:val="004146D3"/>
    <w:rsid w:val="004235BD"/>
    <w:rsid w:val="00423893"/>
    <w:rsid w:val="00440F5E"/>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00E"/>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4586"/>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34E4E"/>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C24"/>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0D1A"/>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A6B8E"/>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71D9D"/>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679EB"/>
    <w:rsid w:val="00E90058"/>
    <w:rsid w:val="00E909E3"/>
    <w:rsid w:val="00E96EF8"/>
    <w:rsid w:val="00EA1609"/>
    <w:rsid w:val="00EA5555"/>
    <w:rsid w:val="00EB0A9C"/>
    <w:rsid w:val="00EB4AB4"/>
    <w:rsid w:val="00EC0FB8"/>
    <w:rsid w:val="00EC2924"/>
    <w:rsid w:val="00EC2C4D"/>
    <w:rsid w:val="00EE0757"/>
    <w:rsid w:val="00EE2DE8"/>
    <w:rsid w:val="00EE6D06"/>
    <w:rsid w:val="00EF7405"/>
    <w:rsid w:val="00F17BAA"/>
    <w:rsid w:val="00F232FD"/>
    <w:rsid w:val="00F465DE"/>
    <w:rsid w:val="00F6360A"/>
    <w:rsid w:val="00F66FEE"/>
    <w:rsid w:val="00F70C57"/>
    <w:rsid w:val="00F73F5A"/>
    <w:rsid w:val="00F77271"/>
    <w:rsid w:val="00F90F34"/>
    <w:rsid w:val="00F978E5"/>
    <w:rsid w:val="00FA0000"/>
    <w:rsid w:val="00FA5F5C"/>
    <w:rsid w:val="00FC3400"/>
    <w:rsid w:val="00FC5683"/>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5EFFE75"/>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styleId="ListParagraph">
    <w:name w:val="List Paragraph"/>
    <w:basedOn w:val="Normal"/>
    <w:uiPriority w:val="34"/>
    <w:qFormat/>
    <w:rsid w:val="00354ABC"/>
    <w:pPr>
      <w:ind w:left="720"/>
      <w:contextualSpacing/>
    </w:pPr>
  </w:style>
  <w:style w:type="character" w:styleId="CommentReference">
    <w:name w:val="annotation reference"/>
    <w:basedOn w:val="DefaultParagraphFont"/>
    <w:semiHidden/>
    <w:unhideWhenUsed/>
    <w:rsid w:val="00F90F34"/>
    <w:rPr>
      <w:sz w:val="16"/>
      <w:szCs w:val="16"/>
    </w:rPr>
  </w:style>
  <w:style w:type="paragraph" w:styleId="CommentText">
    <w:name w:val="annotation text"/>
    <w:basedOn w:val="Normal"/>
    <w:link w:val="CommentTextChar"/>
    <w:semiHidden/>
    <w:unhideWhenUsed/>
    <w:rsid w:val="00F90F34"/>
    <w:pPr>
      <w:spacing w:line="240" w:lineRule="auto"/>
    </w:pPr>
    <w:rPr>
      <w:sz w:val="20"/>
      <w:szCs w:val="20"/>
    </w:rPr>
  </w:style>
  <w:style w:type="character" w:customStyle="1" w:styleId="CommentTextChar">
    <w:name w:val="Comment Text Char"/>
    <w:basedOn w:val="DefaultParagraphFont"/>
    <w:link w:val="CommentText"/>
    <w:semiHidden/>
    <w:rsid w:val="00F90F34"/>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F90F34"/>
    <w:rPr>
      <w:b/>
      <w:bCs/>
    </w:rPr>
  </w:style>
  <w:style w:type="character" w:customStyle="1" w:styleId="CommentSubjectChar">
    <w:name w:val="Comment Subject Char"/>
    <w:basedOn w:val="CommentTextChar"/>
    <w:link w:val="CommentSubject"/>
    <w:semiHidden/>
    <w:rsid w:val="00F90F34"/>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jeremy.neuhart@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2</TotalTime>
  <Pages>3</Pages>
  <Words>735</Words>
  <Characters>4484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5209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2016-12-14T17:38:00Z</dcterms:created>
  <dcterms:modified xsi:type="dcterms:W3CDTF">2016-12-14T17:38:00Z</dcterms:modified>
</cp:coreProperties>
</file>