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D7D56"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20D89718" wp14:editId="30293F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E2BB4" w14:textId="77777777" w:rsidR="00BF3F4D" w:rsidRDefault="00BF3F4D" w:rsidP="008A1D80">
      <w:pPr>
        <w:rPr>
          <w:rFonts w:ascii="Lucida Sans Unicode" w:hAnsi="Lucida Sans Unicode" w:cs="Lucida Sans Unicode"/>
          <w:b/>
          <w:sz w:val="24"/>
          <w:lang w:val="en-US"/>
        </w:rPr>
      </w:pPr>
    </w:p>
    <w:p w14:paraId="751F5B99" w14:textId="20FB72D5" w:rsidR="00015BA6" w:rsidRPr="00015BA6" w:rsidRDefault="00015BA6" w:rsidP="00015BA6">
      <w:pPr>
        <w:rPr>
          <w:rFonts w:ascii="Lucida Sans Unicode" w:hAnsi="Lucida Sans Unicode" w:cs="Lucida Sans Unicode"/>
          <w:b/>
          <w:bCs/>
          <w:sz w:val="24"/>
          <w:lang w:val="en-US"/>
        </w:rPr>
      </w:pPr>
      <w:bookmarkStart w:id="0" w:name="_Hlk42075044"/>
      <w:bookmarkStart w:id="1" w:name="_Hlk45109162"/>
      <w:bookmarkStart w:id="2" w:name="_GoBack"/>
      <w:r w:rsidRPr="00015BA6">
        <w:rPr>
          <w:rFonts w:ascii="Lucida Sans Unicode" w:hAnsi="Lucida Sans Unicode" w:cs="Lucida Sans Unicode"/>
          <w:b/>
          <w:bCs/>
          <w:sz w:val="24"/>
          <w:lang w:val="en-US"/>
        </w:rPr>
        <w:t>Evonik opens new technology center for 3D printing in the U</w:t>
      </w:r>
      <w:r>
        <w:rPr>
          <w:rFonts w:ascii="Lucida Sans Unicode" w:hAnsi="Lucida Sans Unicode" w:cs="Lucida Sans Unicode"/>
          <w:b/>
          <w:bCs/>
          <w:sz w:val="24"/>
          <w:lang w:val="en-US"/>
        </w:rPr>
        <w:t>.</w:t>
      </w:r>
      <w:r w:rsidRPr="00015BA6">
        <w:rPr>
          <w:rFonts w:ascii="Lucida Sans Unicode" w:hAnsi="Lucida Sans Unicode" w:cs="Lucida Sans Unicode"/>
          <w:b/>
          <w:bCs/>
          <w:sz w:val="24"/>
          <w:lang w:val="en-US"/>
        </w:rPr>
        <w:t>S</w:t>
      </w:r>
      <w:r>
        <w:rPr>
          <w:rFonts w:ascii="Lucida Sans Unicode" w:hAnsi="Lucida Sans Unicode" w:cs="Lucida Sans Unicode"/>
          <w:b/>
          <w:bCs/>
          <w:sz w:val="24"/>
          <w:lang w:val="en-US"/>
        </w:rPr>
        <w:t>.</w:t>
      </w:r>
      <w:bookmarkEnd w:id="0"/>
    </w:p>
    <w:bookmarkEnd w:id="1"/>
    <w:bookmarkEnd w:id="2"/>
    <w:p w14:paraId="4CCEE138" w14:textId="77777777" w:rsidR="008A1D80" w:rsidRPr="00F020B9" w:rsidRDefault="008A1D80" w:rsidP="008A1D80">
      <w:pPr>
        <w:rPr>
          <w:rFonts w:ascii="Lucida Sans Unicode" w:hAnsi="Lucida Sans Unicode" w:cs="Lucida Sans Unicode"/>
          <w:sz w:val="22"/>
          <w:szCs w:val="22"/>
          <w:lang w:val="es-CR"/>
        </w:rPr>
      </w:pPr>
    </w:p>
    <w:p w14:paraId="6FDF0B54" w14:textId="2FC4E0B8" w:rsidR="00015BA6" w:rsidRPr="00015BA6" w:rsidRDefault="009209A1" w:rsidP="00015BA6">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015BA6">
        <w:rPr>
          <w:rFonts w:ascii="Lucida Sans Unicode" w:hAnsi="Lucida Sans Unicode" w:cs="Lucida Sans Unicode"/>
          <w:color w:val="000000"/>
          <w:sz w:val="22"/>
          <w:szCs w:val="22"/>
          <w:lang w:val="en-US"/>
        </w:rPr>
        <w:t>July 16</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20</w:t>
      </w:r>
      <w:r>
        <w:rPr>
          <w:rFonts w:ascii="Lucida Sans Unicode" w:hAnsi="Lucida Sans Unicode" w:cs="Lucida Sans Unicode"/>
          <w:color w:val="000000"/>
          <w:sz w:val="22"/>
          <w:szCs w:val="22"/>
          <w:lang w:val="en-US"/>
        </w:rPr>
        <w:t xml:space="preserve"> – </w:t>
      </w:r>
      <w:bookmarkStart w:id="3" w:name="_Hlk29560670"/>
      <w:r w:rsidR="00015BA6" w:rsidRPr="00015BA6">
        <w:rPr>
          <w:rFonts w:ascii="Lucida Sans Unicode" w:hAnsi="Lucida Sans Unicode" w:cs="Lucida Sans Unicode"/>
          <w:color w:val="000000"/>
          <w:sz w:val="22"/>
          <w:szCs w:val="22"/>
          <w:lang w:val="en-US"/>
        </w:rPr>
        <w:t xml:space="preserve">Evonik is further expanding its business in the area of additive manufacturing. The specialty chemicals company has opened a new technology center for 3D printing in Austin, Texas. The U.S. site </w:t>
      </w:r>
      <w:bookmarkStart w:id="4" w:name="_Hlk45109232"/>
      <w:r w:rsidR="00015BA6" w:rsidRPr="00015BA6">
        <w:rPr>
          <w:rFonts w:ascii="Lucida Sans Unicode" w:hAnsi="Lucida Sans Unicode" w:cs="Lucida Sans Unicode"/>
          <w:color w:val="000000"/>
          <w:sz w:val="22"/>
          <w:szCs w:val="22"/>
          <w:lang w:val="en-US"/>
        </w:rPr>
        <w:t xml:space="preserve">will play a key role within Evonik's global innovation network in the development of new, ready-to-use materials for powder bed fusion </w:t>
      </w:r>
      <w:bookmarkEnd w:id="4"/>
      <w:r w:rsidR="00015BA6" w:rsidRPr="00015BA6">
        <w:rPr>
          <w:rFonts w:ascii="Lucida Sans Unicode" w:hAnsi="Lucida Sans Unicode" w:cs="Lucida Sans Unicode"/>
          <w:color w:val="000000"/>
          <w:sz w:val="22"/>
          <w:szCs w:val="22"/>
          <w:lang w:val="en-US"/>
        </w:rPr>
        <w:t>manufactured by the Structured Polymers technology.</w:t>
      </w:r>
    </w:p>
    <w:p w14:paraId="5AC29079"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p>
    <w:p w14:paraId="752D4EA4" w14:textId="2D1886E3" w:rsidR="00015BA6" w:rsidRPr="00015BA6" w:rsidRDefault="00015BA6" w:rsidP="00015BA6">
      <w:pPr>
        <w:autoSpaceDE w:val="0"/>
        <w:autoSpaceDN w:val="0"/>
        <w:adjustRightInd w:val="0"/>
        <w:spacing w:line="240" w:lineRule="auto"/>
        <w:rPr>
          <w:rFonts w:ascii="Lucida Sans Unicode" w:hAnsi="Lucida Sans Unicode" w:cs="Lucida Sans Unicode"/>
          <w:b/>
          <w:color w:val="000000"/>
          <w:sz w:val="22"/>
          <w:szCs w:val="22"/>
          <w:lang w:val="en-US"/>
        </w:rPr>
      </w:pPr>
      <w:r w:rsidRPr="00015BA6">
        <w:rPr>
          <w:rFonts w:ascii="Lucida Sans Unicode" w:hAnsi="Lucida Sans Unicode" w:cs="Lucida Sans Unicode"/>
          <w:b/>
          <w:color w:val="000000"/>
          <w:sz w:val="22"/>
          <w:szCs w:val="22"/>
          <w:lang w:val="en-US"/>
        </w:rPr>
        <w:t>Pioneer in powder materials for powder bed fusion</w:t>
      </w:r>
    </w:p>
    <w:p w14:paraId="662EDDDD"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bookmarkStart w:id="5" w:name="_Hlk45109207"/>
      <w:r w:rsidRPr="00015BA6">
        <w:rPr>
          <w:rFonts w:ascii="Lucida Sans Unicode" w:hAnsi="Lucida Sans Unicode" w:cs="Lucida Sans Unicode"/>
          <w:color w:val="000000"/>
          <w:sz w:val="22"/>
          <w:szCs w:val="22"/>
          <w:lang w:val="en-US"/>
        </w:rPr>
        <w:t xml:space="preserve">Evonik's new Center for Structured Polymers Technology </w:t>
      </w:r>
      <w:bookmarkEnd w:id="5"/>
      <w:r w:rsidRPr="00015BA6">
        <w:rPr>
          <w:rFonts w:ascii="Lucida Sans Unicode" w:hAnsi="Lucida Sans Unicode" w:cs="Lucida Sans Unicode"/>
          <w:color w:val="000000"/>
          <w:sz w:val="22"/>
          <w:szCs w:val="22"/>
          <w:lang w:val="en-US"/>
        </w:rPr>
        <w:t>comprises an application technology laboratory with 3D printers and a processing area, a research and development laboratory, production rooms and associated office areas as well as meeting rooms. The building complex has modern air extraction systems, meets the highest safety standards and complies with applicable workplace ergonomics standards.</w:t>
      </w:r>
    </w:p>
    <w:p w14:paraId="2F0263E4"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p>
    <w:p w14:paraId="06DB1CD8"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r w:rsidRPr="00015BA6">
        <w:rPr>
          <w:rFonts w:ascii="Lucida Sans Unicode" w:hAnsi="Lucida Sans Unicode" w:cs="Lucida Sans Unicode"/>
          <w:color w:val="000000"/>
          <w:sz w:val="22"/>
          <w:szCs w:val="22"/>
          <w:lang w:val="en-US"/>
        </w:rPr>
        <w:t xml:space="preserve">"The new Technology Center continues the success story of Structured Polymers under the umbrella of Evonik. We have now created the necessary framework to establish this advanced technology </w:t>
      </w:r>
      <w:proofErr w:type="gramStart"/>
      <w:r w:rsidRPr="00015BA6">
        <w:rPr>
          <w:rFonts w:ascii="Lucida Sans Unicode" w:hAnsi="Lucida Sans Unicode" w:cs="Lucida Sans Unicode"/>
          <w:color w:val="000000"/>
          <w:sz w:val="22"/>
          <w:szCs w:val="22"/>
          <w:lang w:val="en-US"/>
        </w:rPr>
        <w:t>for the production of</w:t>
      </w:r>
      <w:proofErr w:type="gramEnd"/>
      <w:r w:rsidRPr="00015BA6">
        <w:rPr>
          <w:rFonts w:ascii="Lucida Sans Unicode" w:hAnsi="Lucida Sans Unicode" w:cs="Lucida Sans Unicode"/>
          <w:color w:val="000000"/>
          <w:sz w:val="22"/>
          <w:szCs w:val="22"/>
          <w:lang w:val="en-US"/>
        </w:rPr>
        <w:t xml:space="preserve"> 3D printable polymer powders on the market," says Thomas </w:t>
      </w:r>
      <w:proofErr w:type="spellStart"/>
      <w:r w:rsidRPr="00015BA6">
        <w:rPr>
          <w:rFonts w:ascii="Lucida Sans Unicode" w:hAnsi="Lucida Sans Unicode" w:cs="Lucida Sans Unicode"/>
          <w:color w:val="000000"/>
          <w:sz w:val="22"/>
          <w:szCs w:val="22"/>
          <w:lang w:val="en-US"/>
        </w:rPr>
        <w:t>Große-Puppendahl</w:t>
      </w:r>
      <w:proofErr w:type="spellEnd"/>
      <w:r w:rsidRPr="00015BA6">
        <w:rPr>
          <w:rFonts w:ascii="Lucida Sans Unicode" w:hAnsi="Lucida Sans Unicode" w:cs="Lucida Sans Unicode"/>
          <w:color w:val="000000"/>
          <w:sz w:val="22"/>
          <w:szCs w:val="22"/>
          <w:lang w:val="en-US"/>
        </w:rPr>
        <w:t>, head of the Additive Manufacturing Innovation Growth Field at Evonik.</w:t>
      </w:r>
    </w:p>
    <w:p w14:paraId="1EEE2E10"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p>
    <w:bookmarkEnd w:id="3"/>
    <w:p w14:paraId="3269DA01"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r w:rsidRPr="00015BA6">
        <w:rPr>
          <w:rFonts w:ascii="Lucida Sans Unicode" w:hAnsi="Lucida Sans Unicode" w:cs="Lucida Sans Unicode"/>
          <w:color w:val="000000"/>
          <w:sz w:val="22"/>
          <w:szCs w:val="22"/>
          <w:lang w:val="en-US"/>
        </w:rPr>
        <w:t>Vikram Devarajan, managing director of the 3D Printing Technology Center in Austin, Texas, adds: "By expanding our capabilities in North America, we are sending an important signal to our partners in the region that we can now better support them with new technological opportunities in materials development right in their own backyard.”</w:t>
      </w:r>
    </w:p>
    <w:p w14:paraId="21DD2910" w14:textId="77777777" w:rsidR="00015BA6" w:rsidRPr="00015BA6" w:rsidRDefault="00015BA6" w:rsidP="00015BA6">
      <w:pPr>
        <w:autoSpaceDE w:val="0"/>
        <w:autoSpaceDN w:val="0"/>
        <w:adjustRightInd w:val="0"/>
        <w:spacing w:line="240" w:lineRule="auto"/>
        <w:rPr>
          <w:rFonts w:ascii="Lucida Sans Unicode" w:hAnsi="Lucida Sans Unicode" w:cs="Lucida Sans Unicode"/>
          <w:b/>
          <w:color w:val="000000"/>
          <w:sz w:val="22"/>
          <w:szCs w:val="22"/>
          <w:lang w:val="en-US"/>
        </w:rPr>
      </w:pPr>
    </w:p>
    <w:p w14:paraId="3C7D1657" w14:textId="697109FA" w:rsidR="00015BA6" w:rsidRPr="00015BA6" w:rsidRDefault="00015BA6" w:rsidP="00015BA6">
      <w:pPr>
        <w:autoSpaceDE w:val="0"/>
        <w:autoSpaceDN w:val="0"/>
        <w:adjustRightInd w:val="0"/>
        <w:spacing w:line="240" w:lineRule="auto"/>
        <w:rPr>
          <w:rFonts w:ascii="Lucida Sans Unicode" w:hAnsi="Lucida Sans Unicode" w:cs="Lucida Sans Unicode"/>
          <w:b/>
          <w:bCs/>
          <w:color w:val="000000"/>
          <w:sz w:val="22"/>
          <w:szCs w:val="22"/>
          <w:lang w:val="en-US"/>
        </w:rPr>
      </w:pPr>
      <w:r w:rsidRPr="00015BA6">
        <w:rPr>
          <w:rFonts w:ascii="Lucida Sans Unicode" w:hAnsi="Lucida Sans Unicode" w:cs="Lucida Sans Unicode"/>
          <w:b/>
          <w:bCs/>
          <w:color w:val="000000"/>
          <w:sz w:val="22"/>
          <w:szCs w:val="22"/>
          <w:lang w:val="en-US"/>
        </w:rPr>
        <w:t>Structured Polymers success story</w:t>
      </w:r>
    </w:p>
    <w:p w14:paraId="25CEE50B"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r w:rsidRPr="00015BA6">
        <w:rPr>
          <w:rFonts w:ascii="Lucida Sans Unicode" w:hAnsi="Lucida Sans Unicode" w:cs="Lucida Sans Unicode"/>
          <w:color w:val="000000"/>
          <w:sz w:val="22"/>
          <w:szCs w:val="22"/>
          <w:lang w:val="en-US"/>
        </w:rPr>
        <w:t xml:space="preserve">In January 2019, Evonik acquired Structured Polymers Inc., a U.S.-based start-up for 3D printing materials, after having invested in the company two years earlier through its venture capital unit. This gave the Group access to a new patented technology with the declared aim of expanding the existing product portfolio of special polymer powders for additive manufacturing. Structured Polymers’ technology is based on a polymer granulate that is processed into fine powder material in various steps. In this process, </w:t>
      </w:r>
      <w:r w:rsidRPr="00015BA6">
        <w:rPr>
          <w:rFonts w:ascii="Lucida Sans Unicode" w:hAnsi="Lucida Sans Unicode" w:cs="Lucida Sans Unicode"/>
          <w:color w:val="000000"/>
          <w:sz w:val="22"/>
          <w:szCs w:val="22"/>
          <w:lang w:val="en-US"/>
        </w:rPr>
        <w:lastRenderedPageBreak/>
        <w:t xml:space="preserve">polymer powders can be produced in controlled particle sizes with a diameter range of 0.1 - 400 </w:t>
      </w:r>
      <w:proofErr w:type="spellStart"/>
      <w:r w:rsidRPr="00015BA6">
        <w:rPr>
          <w:rFonts w:ascii="Lucida Sans Unicode" w:hAnsi="Lucida Sans Unicode" w:cs="Lucida Sans Unicode"/>
          <w:color w:val="000000"/>
          <w:sz w:val="22"/>
          <w:szCs w:val="22"/>
          <w:lang w:val="en-US"/>
        </w:rPr>
        <w:t>μm</w:t>
      </w:r>
      <w:proofErr w:type="spellEnd"/>
      <w:r w:rsidRPr="00015BA6">
        <w:rPr>
          <w:rFonts w:ascii="Lucida Sans Unicode" w:hAnsi="Lucida Sans Unicode" w:cs="Lucida Sans Unicode"/>
          <w:color w:val="000000"/>
          <w:sz w:val="22"/>
          <w:szCs w:val="22"/>
          <w:lang w:val="en-US"/>
        </w:rPr>
        <w:t xml:space="preserve"> while, at the same time, offering very good material properties.</w:t>
      </w:r>
    </w:p>
    <w:p w14:paraId="0D359DE2"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p>
    <w:p w14:paraId="5CF69422"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r w:rsidRPr="00015BA6">
        <w:rPr>
          <w:rFonts w:ascii="Lucida Sans Unicode" w:hAnsi="Lucida Sans Unicode" w:cs="Lucida Sans Unicode"/>
          <w:color w:val="000000"/>
          <w:sz w:val="22"/>
          <w:szCs w:val="22"/>
          <w:lang w:val="en-US"/>
        </w:rPr>
        <w:t xml:space="preserve">As a result of the acquisition, the first ready-to-use powder materials were introduced to the market in late-2019: two thermoplastic elastomers based on innovative </w:t>
      </w:r>
      <w:proofErr w:type="spellStart"/>
      <w:r w:rsidRPr="00015BA6">
        <w:rPr>
          <w:rFonts w:ascii="Lucida Sans Unicode" w:hAnsi="Lucida Sans Unicode" w:cs="Lucida Sans Unicode"/>
          <w:color w:val="000000"/>
          <w:sz w:val="22"/>
          <w:szCs w:val="22"/>
          <w:lang w:val="en-US"/>
        </w:rPr>
        <w:t>copolyesters</w:t>
      </w:r>
      <w:proofErr w:type="spellEnd"/>
      <w:r w:rsidRPr="00015BA6">
        <w:rPr>
          <w:rFonts w:ascii="Lucida Sans Unicode" w:hAnsi="Lucida Sans Unicode" w:cs="Lucida Sans Unicode"/>
          <w:color w:val="000000"/>
          <w:sz w:val="22"/>
          <w:szCs w:val="22"/>
          <w:lang w:val="en-US"/>
        </w:rPr>
        <w:t xml:space="preserve"> for powder-based 3D printing technologies. Both products exhibit high elasticity and flexibility combined with good resilience, remain tough and flexible after the printing process without compromising surface quality and are available in white or black, depending on the application.</w:t>
      </w:r>
    </w:p>
    <w:p w14:paraId="7A9DBC8E"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p>
    <w:p w14:paraId="10579C7C" w14:textId="77777777" w:rsidR="00015BA6" w:rsidRPr="00015BA6" w:rsidRDefault="00015BA6" w:rsidP="00015BA6">
      <w:pPr>
        <w:autoSpaceDE w:val="0"/>
        <w:autoSpaceDN w:val="0"/>
        <w:adjustRightInd w:val="0"/>
        <w:spacing w:line="240" w:lineRule="auto"/>
        <w:rPr>
          <w:rFonts w:ascii="Lucida Sans Unicode" w:hAnsi="Lucida Sans Unicode" w:cs="Lucida Sans Unicode"/>
          <w:b/>
          <w:color w:val="000000"/>
          <w:sz w:val="22"/>
          <w:szCs w:val="22"/>
          <w:lang w:val="en-US"/>
        </w:rPr>
      </w:pPr>
      <w:r w:rsidRPr="00015BA6">
        <w:rPr>
          <w:rFonts w:ascii="Lucida Sans Unicode" w:hAnsi="Lucida Sans Unicode" w:cs="Lucida Sans Unicode"/>
          <w:b/>
          <w:color w:val="000000"/>
          <w:sz w:val="22"/>
          <w:szCs w:val="22"/>
          <w:lang w:val="en-US"/>
        </w:rPr>
        <w:t>More than 20 years of materials expertise</w:t>
      </w:r>
    </w:p>
    <w:p w14:paraId="0C1AEF22" w14:textId="6BA3642E"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r w:rsidRPr="00015BA6">
        <w:rPr>
          <w:rFonts w:ascii="Lucida Sans Unicode" w:hAnsi="Lucida Sans Unicode" w:cs="Lucida Sans Unicode"/>
          <w:color w:val="000000"/>
          <w:sz w:val="22"/>
          <w:szCs w:val="22"/>
          <w:lang w:val="en-US"/>
        </w:rPr>
        <w:t>The market for 3D printing is booming with growth rates in the double-digits. Evonik is the world leader in the production of polyamide 12 (PA 12) powders, which have been used in additive manufacturing for more than 20 years. In addition to polyamide 12 or polyamide 613, other products such as flexible PEBA powders, GMP-quality biomaterials for medical technology, and a whole range of additives and components such as dispersants, flow improvers, and reactive modifiers and nanocomposites extend the product portfolio.</w:t>
      </w:r>
    </w:p>
    <w:p w14:paraId="005493AB" w14:textId="77777777" w:rsidR="00015BA6" w:rsidRPr="00015BA6" w:rsidRDefault="00015BA6" w:rsidP="00015BA6">
      <w:pPr>
        <w:autoSpaceDE w:val="0"/>
        <w:autoSpaceDN w:val="0"/>
        <w:adjustRightInd w:val="0"/>
        <w:spacing w:line="240" w:lineRule="auto"/>
        <w:rPr>
          <w:rFonts w:ascii="Lucida Sans Unicode" w:hAnsi="Lucida Sans Unicode" w:cs="Lucida Sans Unicode"/>
          <w:color w:val="000000"/>
          <w:sz w:val="22"/>
          <w:szCs w:val="22"/>
          <w:lang w:val="en-US"/>
        </w:rPr>
      </w:pPr>
    </w:p>
    <w:p w14:paraId="52E1715D" w14:textId="727690E9" w:rsidR="009209A1" w:rsidRPr="00F020B9" w:rsidRDefault="00015BA6" w:rsidP="00015BA6">
      <w:pPr>
        <w:autoSpaceDE w:val="0"/>
        <w:autoSpaceDN w:val="0"/>
        <w:adjustRightInd w:val="0"/>
        <w:spacing w:line="240" w:lineRule="auto"/>
        <w:rPr>
          <w:rFonts w:ascii="Lucida Sans Unicode" w:hAnsi="Lucida Sans Unicode" w:cs="Lucida Sans Unicode"/>
          <w:color w:val="000000"/>
          <w:sz w:val="22"/>
          <w:szCs w:val="22"/>
        </w:rPr>
      </w:pPr>
      <w:r w:rsidRPr="00015BA6">
        <w:rPr>
          <w:rFonts w:ascii="Lucida Sans Unicode" w:hAnsi="Lucida Sans Unicode" w:cs="Lucida Sans Unicode"/>
          <w:color w:val="000000"/>
          <w:sz w:val="22"/>
          <w:szCs w:val="22"/>
          <w:lang w:val="en-US"/>
        </w:rPr>
        <w:t xml:space="preserve">Further information is available </w:t>
      </w:r>
      <w:bookmarkStart w:id="6" w:name="_Hlk44404257"/>
      <w:r w:rsidRPr="00015BA6">
        <w:rPr>
          <w:rFonts w:ascii="Lucida Sans Unicode" w:hAnsi="Lucida Sans Unicode" w:cs="Lucida Sans Unicode"/>
          <w:color w:val="000000"/>
          <w:sz w:val="22"/>
          <w:szCs w:val="22"/>
          <w:lang w:val="en-US"/>
        </w:rPr>
        <w:t xml:space="preserve">on </w:t>
      </w:r>
      <w:hyperlink r:id="rId8" w:history="1">
        <w:r w:rsidRPr="00015BA6">
          <w:rPr>
            <w:rStyle w:val="Hyperlink"/>
            <w:rFonts w:ascii="Lucida Sans Unicode" w:hAnsi="Lucida Sans Unicode" w:cs="Lucida Sans Unicode"/>
            <w:sz w:val="22"/>
            <w:szCs w:val="22"/>
            <w:lang w:val="en-US"/>
          </w:rPr>
          <w:t>www.evonik.com/additive-manufacturing</w:t>
        </w:r>
      </w:hyperlink>
      <w:r w:rsidRPr="00015BA6">
        <w:rPr>
          <w:rFonts w:ascii="Lucida Sans Unicode" w:hAnsi="Lucida Sans Unicode" w:cs="Lucida Sans Unicode"/>
          <w:color w:val="000000"/>
          <w:sz w:val="22"/>
          <w:szCs w:val="22"/>
          <w:lang w:val="en-US"/>
        </w:rPr>
        <w:t xml:space="preserve"> </w:t>
      </w:r>
      <w:bookmarkEnd w:id="6"/>
    </w:p>
    <w:p w14:paraId="2DC6CDF9" w14:textId="77777777" w:rsidR="009209A1" w:rsidRPr="00F020B9" w:rsidRDefault="009209A1" w:rsidP="009209A1">
      <w:pPr>
        <w:autoSpaceDE w:val="0"/>
        <w:autoSpaceDN w:val="0"/>
        <w:adjustRightInd w:val="0"/>
        <w:spacing w:line="240" w:lineRule="auto"/>
        <w:rPr>
          <w:rFonts w:ascii="Lucida Sans Unicode" w:hAnsi="Lucida Sans Unicode" w:cs="Lucida Sans Unicode"/>
          <w:color w:val="000000"/>
          <w:sz w:val="22"/>
          <w:szCs w:val="22"/>
        </w:rPr>
      </w:pPr>
    </w:p>
    <w:p w14:paraId="3ED888B2" w14:textId="49A226D7"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6CB8EB08" w14:textId="0D1D8573" w:rsidR="00015BA6" w:rsidRDefault="00015BA6" w:rsidP="009209A1">
      <w:pPr>
        <w:spacing w:line="240" w:lineRule="auto"/>
        <w:rPr>
          <w:rFonts w:ascii="Lucida Sans Unicode" w:hAnsi="Lucida Sans Unicode" w:cs="Lucida Sans Unicode"/>
          <w:sz w:val="22"/>
          <w:szCs w:val="22"/>
          <w:lang w:val="en-US"/>
        </w:rPr>
      </w:pPr>
    </w:p>
    <w:p w14:paraId="3958C914" w14:textId="77777777" w:rsidR="00015BA6" w:rsidRPr="00015BA6" w:rsidRDefault="00015BA6" w:rsidP="00015BA6">
      <w:pPr>
        <w:spacing w:line="240" w:lineRule="auto"/>
        <w:rPr>
          <w:rFonts w:ascii="Lucida Sans Unicode" w:hAnsi="Lucida Sans Unicode" w:cs="Lucida Sans Unicode"/>
          <w:sz w:val="22"/>
          <w:szCs w:val="22"/>
          <w:lang w:val="en-US"/>
        </w:rPr>
      </w:pPr>
      <w:r w:rsidRPr="00015BA6">
        <w:rPr>
          <w:rFonts w:ascii="Lucida Sans Unicode" w:hAnsi="Lucida Sans Unicode" w:cs="Lucida Sans Unicode"/>
          <w:b/>
          <w:sz w:val="22"/>
          <w:szCs w:val="22"/>
          <w:lang w:val="en-US"/>
        </w:rPr>
        <w:t>Photo caption:</w:t>
      </w:r>
      <w:r w:rsidRPr="00015BA6">
        <w:rPr>
          <w:rFonts w:ascii="Lucida Sans Unicode" w:hAnsi="Lucida Sans Unicode" w:cs="Lucida Sans Unicode"/>
          <w:sz w:val="22"/>
          <w:szCs w:val="22"/>
          <w:lang w:val="en-US"/>
        </w:rPr>
        <w:t xml:space="preserve"> Evonik's new Center for Structured Polymers Technology will play a key role in the development of new ready-to-use materials for powder bed fusion.</w:t>
      </w:r>
    </w:p>
    <w:p w14:paraId="1400FA32"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048B085D"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64CC941A" w14:textId="77777777" w:rsidR="0090710D" w:rsidRPr="0090710D" w:rsidRDefault="0090710D" w:rsidP="0090710D">
      <w:pPr>
        <w:pStyle w:val="Default"/>
        <w:spacing w:after="0"/>
        <w:rPr>
          <w:rFonts w:ascii="Lucida Sans Unicode" w:hAnsi="Lucida Sans Unicode" w:cs="Lucida Sans Unicode"/>
          <w:color w:val="000000"/>
          <w:sz w:val="18"/>
          <w:szCs w:val="18"/>
        </w:rPr>
      </w:pPr>
      <w:r w:rsidRPr="0090710D">
        <w:rPr>
          <w:rFonts w:ascii="Lucida Sans Unicode" w:hAnsi="Lucida Sans Unicode" w:cs="Lucida Sans Unicode"/>
          <w:color w:val="000000"/>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day by day. </w:t>
      </w:r>
    </w:p>
    <w:p w14:paraId="175A8BC1"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07B02A95"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0C5E43D7" w14:textId="77777777" w:rsidR="0090710D" w:rsidRPr="003732B5" w:rsidRDefault="0090710D" w:rsidP="0090710D">
      <w:pPr>
        <w:pStyle w:val="paragraph"/>
        <w:spacing w:before="0" w:beforeAutospacing="0" w:after="0" w:afterAutospacing="0"/>
        <w:textAlignment w:val="baseline"/>
        <w:rPr>
          <w:rStyle w:val="normaltextrun"/>
          <w:rFonts w:ascii="Lucida Sans Unicode" w:hAnsi="Lucida Sans Unicode" w:cs="Lucida Sans Unicode"/>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14:paraId="175D3AF1"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6EAAECFD"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2E52A404"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lastRenderedPageBreak/>
        <w:t>Robert Brown</w:t>
      </w:r>
    </w:p>
    <w:p w14:paraId="336AFBE7"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2A4EAD94"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765C662"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06785940"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52048FD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140F0FAA"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396C3153" wp14:editId="06AD040A">
            <wp:extent cx="381000" cy="381000"/>
            <wp:effectExtent l="0" t="0" r="0" b="0"/>
            <wp:docPr id="2"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3680A0AA" wp14:editId="7FA079F6">
            <wp:extent cx="381000" cy="381000"/>
            <wp:effectExtent l="0" t="0" r="0" b="0"/>
            <wp:docPr id="1"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9C9E" w14:textId="77777777" w:rsidR="00C16E0C" w:rsidRDefault="00C16E0C" w:rsidP="00FD1184">
      <w:r>
        <w:separator/>
      </w:r>
    </w:p>
  </w:endnote>
  <w:endnote w:type="continuationSeparator" w:id="0">
    <w:p w14:paraId="216E62EA" w14:textId="77777777" w:rsidR="00C16E0C" w:rsidRDefault="00C16E0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29DE" w14:textId="77777777" w:rsidR="00C16E0C" w:rsidRDefault="00C16E0C" w:rsidP="00FD1184">
      <w:r>
        <w:separator/>
      </w:r>
    </w:p>
  </w:footnote>
  <w:footnote w:type="continuationSeparator" w:id="0">
    <w:p w14:paraId="5F6C46AF" w14:textId="77777777" w:rsidR="00C16E0C" w:rsidRDefault="00C16E0C"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15BA6"/>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921"/>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16E0C"/>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506E7E0"/>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UnresolvedMention">
    <w:name w:val="Unresolved Mention"/>
    <w:basedOn w:val="DefaultParagraphFont"/>
    <w:uiPriority w:val="99"/>
    <w:semiHidden/>
    <w:unhideWhenUsed/>
    <w:rsid w:val="0001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additive-manufacturing" TargetMode="External"/><Relationship Id="rId13" Type="http://schemas.openxmlformats.org/officeDocument/2006/relationships/image" Target="media/image3.gif"/><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EvonikN_Ameri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2020-07-15T22:00:00+00:00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opens new technology center for 3D printing in the U.S.</Description0>
    <DocumentTitle xmlns="638593ac-f2b4-4e87-bb26-c54a5c460295">NR_2020-07-16</DocumentTitle>
  </documentManagement>
</p:properties>
</file>

<file path=customXml/itemProps1.xml><?xml version="1.0" encoding="utf-8"?>
<ds:datastoreItem xmlns:ds="http://schemas.openxmlformats.org/officeDocument/2006/customXml" ds:itemID="{6A60CBB4-D033-4951-8322-52D7CD38E296}"/>
</file>

<file path=customXml/itemProps2.xml><?xml version="1.0" encoding="utf-8"?>
<ds:datastoreItem xmlns:ds="http://schemas.openxmlformats.org/officeDocument/2006/customXml" ds:itemID="{45D054C9-5101-4084-8988-BC3DB11ED618}"/>
</file>

<file path=customXml/itemProps3.xml><?xml version="1.0" encoding="utf-8"?>
<ds:datastoreItem xmlns:ds="http://schemas.openxmlformats.org/officeDocument/2006/customXml" ds:itemID="{E9976FE8-72A8-4CD5-96F0-7E72D8287C06}"/>
</file>

<file path=docProps/app.xml><?xml version="1.0" encoding="utf-8"?>
<Properties xmlns="http://schemas.openxmlformats.org/officeDocument/2006/extended-properties" xmlns:vt="http://schemas.openxmlformats.org/officeDocument/2006/docPropsVTypes">
  <Template>A098E6F1</Template>
  <TotalTime>0</TotalTime>
  <Pages>3</Pages>
  <Words>707</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4950</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opens new technology center for 3D printing in the U.S.</dc:title>
  <dc:subject>News Release</dc:subject>
  <dc:creator>robert.brown@evonik.com</dc:creator>
  <cp:keywords>Evonik, North America, News Release, press release, evonik corporation, evonik canada, evonik u.s., evonik usa, evonik us, evonik industries, evonik industries ag, 3D printing, structure polymers</cp:keywords>
  <dc:description>News Release from Evonik, North America</dc:description>
  <cp:lastModifiedBy>Wilson, Stefanie</cp:lastModifiedBy>
  <cp:revision>2</cp:revision>
  <cp:lastPrinted>2019-03-06T14:45:00Z</cp:lastPrinted>
  <dcterms:created xsi:type="dcterms:W3CDTF">2020-07-14T17:52:00Z</dcterms:created>
  <dcterms:modified xsi:type="dcterms:W3CDTF">2020-07-14T17:52:00Z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