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115" w:rsidRPr="00AE5AE4" w:rsidRDefault="009E14E0" w:rsidP="00EB55B1">
      <w:pPr>
        <w:jc w:val="both"/>
        <w:rPr>
          <w:rFonts w:ascii="Lucida Sans Unicode" w:hAnsi="Lucida Sans Unicode" w:cs="Lucida Sans Unicode"/>
          <w:b/>
          <w:sz w:val="24"/>
          <w:lang w:val="en-GB"/>
        </w:rPr>
      </w:pPr>
      <w:r>
        <w:rPr>
          <w:noProof/>
          <w:lang w:val="en-US" w:eastAsia="en-US"/>
        </w:rPr>
        <w:drawing>
          <wp:anchor distT="0" distB="0" distL="114300" distR="114300" simplePos="0" relativeHeight="251658752" behindDoc="0" locked="0" layoutInCell="1" allowOverlap="1">
            <wp:simplePos x="0" y="0"/>
            <wp:positionH relativeFrom="page">
              <wp:align>right</wp:align>
            </wp:positionH>
            <wp:positionV relativeFrom="page">
              <wp:align>top</wp:align>
            </wp:positionV>
            <wp:extent cx="690372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3720"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115" w:rsidRPr="005E5115">
        <w:rPr>
          <w:rFonts w:ascii="Lucida Sans Unicode" w:hAnsi="Lucida Sans Unicode" w:cs="Lucida Sans Unicode"/>
          <w:b/>
          <w:sz w:val="24"/>
          <w:lang w:val="en-GB"/>
        </w:rPr>
        <w:t>Evonik to launch new active ingredient for color cosmetics at California Suppliers</w:t>
      </w:r>
      <w:r w:rsidR="00AE5AE4">
        <w:rPr>
          <w:rFonts w:ascii="Lucida Sans Unicode" w:hAnsi="Lucida Sans Unicode" w:cs="Lucida Sans Unicode"/>
          <w:b/>
          <w:sz w:val="24"/>
          <w:lang w:val="en-GB"/>
        </w:rPr>
        <w:t>’</w:t>
      </w:r>
      <w:r w:rsidR="005E5115" w:rsidRPr="005E5115">
        <w:rPr>
          <w:rFonts w:ascii="Lucida Sans Unicode" w:hAnsi="Lucida Sans Unicode" w:cs="Lucida Sans Unicode"/>
          <w:b/>
          <w:sz w:val="24"/>
          <w:lang w:val="en-GB"/>
        </w:rPr>
        <w:t xml:space="preserve"> Day</w:t>
      </w:r>
    </w:p>
    <w:p w:rsidR="008A1D80" w:rsidRPr="00AE5AE4" w:rsidRDefault="008A1D80" w:rsidP="008A1D80">
      <w:pPr>
        <w:rPr>
          <w:rFonts w:ascii="Lucida Sans Unicode" w:hAnsi="Lucida Sans Unicode" w:cs="Lucida Sans Unicode"/>
          <w:sz w:val="22"/>
          <w:szCs w:val="22"/>
          <w:lang w:val="en-US"/>
        </w:rPr>
      </w:pPr>
    </w:p>
    <w:p w:rsidR="005E5115" w:rsidRPr="005E5115" w:rsidRDefault="009209A1" w:rsidP="005E5115">
      <w:pPr>
        <w:autoSpaceDE w:val="0"/>
        <w:autoSpaceDN w:val="0"/>
        <w:adjustRightInd w:val="0"/>
        <w:spacing w:line="240" w:lineRule="auto"/>
        <w:rPr>
          <w:rFonts w:ascii="Lucida Sans Unicode" w:hAnsi="Lucida Sans Unicode" w:cs="Lucida Sans Unicode"/>
          <w:color w:val="000000"/>
          <w:sz w:val="22"/>
          <w:szCs w:val="22"/>
          <w:lang w:val="en-GB"/>
        </w:rPr>
      </w:pPr>
      <w:r>
        <w:rPr>
          <w:rFonts w:ascii="Lucida Sans Unicode" w:hAnsi="Lucida Sans Unicode" w:cs="Lucida Sans Unicode"/>
          <w:color w:val="000000"/>
          <w:sz w:val="22"/>
          <w:szCs w:val="22"/>
          <w:lang w:val="en-US"/>
        </w:rPr>
        <w:t xml:space="preserve">PARSIPPANY, N.J., </w:t>
      </w:r>
      <w:r w:rsidR="005E5115">
        <w:rPr>
          <w:rFonts w:ascii="Lucida Sans Unicode" w:hAnsi="Lucida Sans Unicode" w:cs="Lucida Sans Unicode"/>
          <w:color w:val="000000"/>
          <w:sz w:val="22"/>
          <w:szCs w:val="22"/>
          <w:lang w:val="en-US"/>
        </w:rPr>
        <w:t>September 26</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FA7AD7">
        <w:rPr>
          <w:rFonts w:ascii="Lucida Sans Unicode" w:hAnsi="Lucida Sans Unicode" w:cs="Lucida Sans Unicode"/>
          <w:color w:val="000000"/>
          <w:sz w:val="22"/>
          <w:szCs w:val="22"/>
          <w:lang w:val="en-US"/>
        </w:rPr>
        <w:t>9</w:t>
      </w:r>
      <w:r>
        <w:rPr>
          <w:rFonts w:ascii="Lucida Sans Unicode" w:hAnsi="Lucida Sans Unicode" w:cs="Lucida Sans Unicode"/>
          <w:color w:val="000000"/>
          <w:sz w:val="22"/>
          <w:szCs w:val="22"/>
          <w:lang w:val="en-US"/>
        </w:rPr>
        <w:t xml:space="preserve"> – </w:t>
      </w:r>
      <w:r w:rsidR="005E5115" w:rsidRPr="005E5115">
        <w:rPr>
          <w:rFonts w:ascii="Lucida Sans Unicode" w:hAnsi="Lucida Sans Unicode" w:cs="Lucida Sans Unicode"/>
          <w:color w:val="000000"/>
          <w:sz w:val="22"/>
          <w:szCs w:val="22"/>
          <w:lang w:val="en-GB"/>
        </w:rPr>
        <w:t>Evonik’s Business Line Care Solutions</w:t>
      </w:r>
      <w:r w:rsidR="005E5115" w:rsidRPr="005E5115">
        <w:rPr>
          <w:rFonts w:ascii="Lucida Sans Unicode" w:hAnsi="Lucida Sans Unicode" w:cs="Lucida Sans Unicode"/>
          <w:color w:val="000000"/>
          <w:sz w:val="22"/>
          <w:szCs w:val="22"/>
          <w:lang w:val="en-US"/>
        </w:rPr>
        <w:t xml:space="preserve">, part of the Company’s Nutrition and Care </w:t>
      </w:r>
      <w:r w:rsidR="00AE5AE4">
        <w:rPr>
          <w:rFonts w:ascii="Lucida Sans Unicode" w:hAnsi="Lucida Sans Unicode" w:cs="Lucida Sans Unicode"/>
          <w:color w:val="000000"/>
          <w:sz w:val="22"/>
          <w:szCs w:val="22"/>
          <w:lang w:val="en-US"/>
        </w:rPr>
        <w:t>S</w:t>
      </w:r>
      <w:r w:rsidR="005E5115" w:rsidRPr="005E5115">
        <w:rPr>
          <w:rFonts w:ascii="Lucida Sans Unicode" w:hAnsi="Lucida Sans Unicode" w:cs="Lucida Sans Unicode"/>
          <w:color w:val="000000"/>
          <w:sz w:val="22"/>
          <w:szCs w:val="22"/>
          <w:lang w:val="en-US"/>
        </w:rPr>
        <w:t>egment,</w:t>
      </w:r>
      <w:r w:rsidR="005E5115" w:rsidRPr="005E5115">
        <w:rPr>
          <w:rFonts w:ascii="Lucida Sans Unicode" w:hAnsi="Lucida Sans Unicode" w:cs="Lucida Sans Unicode"/>
          <w:color w:val="000000"/>
          <w:sz w:val="22"/>
          <w:szCs w:val="22"/>
          <w:lang w:val="en-GB"/>
        </w:rPr>
        <w:t xml:space="preserve"> will launch ROVISOME® Sensitive NG, a new solution for sensitive skin products, during the California Society of Cosmetic Chemists Suppliers</w:t>
      </w:r>
      <w:r w:rsidR="00AE5AE4">
        <w:rPr>
          <w:rFonts w:ascii="Lucida Sans Unicode" w:hAnsi="Lucida Sans Unicode" w:cs="Lucida Sans Unicode"/>
          <w:color w:val="000000"/>
          <w:sz w:val="22"/>
          <w:szCs w:val="22"/>
          <w:lang w:val="en-GB"/>
        </w:rPr>
        <w:t>’</w:t>
      </w:r>
      <w:r w:rsidR="005E5115" w:rsidRPr="005E5115">
        <w:rPr>
          <w:rFonts w:ascii="Lucida Sans Unicode" w:hAnsi="Lucida Sans Unicode" w:cs="Lucida Sans Unicode"/>
          <w:color w:val="000000"/>
          <w:sz w:val="22"/>
          <w:szCs w:val="22"/>
          <w:lang w:val="en-GB"/>
        </w:rPr>
        <w:t xml:space="preserve"> Day event on </w:t>
      </w:r>
      <w:r w:rsidR="00AE5AE4">
        <w:rPr>
          <w:rFonts w:ascii="Lucida Sans Unicode" w:hAnsi="Lucida Sans Unicode" w:cs="Lucida Sans Unicode"/>
          <w:color w:val="000000"/>
          <w:sz w:val="22"/>
          <w:szCs w:val="22"/>
          <w:lang w:val="en-GB"/>
        </w:rPr>
        <w:t>October 2nd – 3rd at booth 412.</w:t>
      </w:r>
    </w:p>
    <w:p w:rsidR="005E5115" w:rsidRPr="00AE5AE4"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r w:rsidRPr="005E5115">
        <w:rPr>
          <w:rFonts w:ascii="Lucida Sans Unicode" w:hAnsi="Lucida Sans Unicode" w:cs="Lucida Sans Unicode"/>
          <w:color w:val="000000"/>
          <w:sz w:val="22"/>
          <w:szCs w:val="22"/>
          <w:lang w:val="en-GB"/>
        </w:rPr>
        <w:t xml:space="preserve">Evonik is a leading global supplier for ingredients used in the cosmetics industry and the company has a clear mandate to expand its </w:t>
      </w:r>
      <w:r w:rsidRPr="005E5115">
        <w:rPr>
          <w:rFonts w:ascii="Lucida Sans Unicode" w:hAnsi="Lucida Sans Unicode" w:cs="Lucida Sans Unicode"/>
          <w:color w:val="000000"/>
          <w:sz w:val="22"/>
          <w:szCs w:val="22"/>
          <w:lang w:val="en-US"/>
        </w:rPr>
        <w:t>presence within the Evonik growth engine, Health &amp; Care</w:t>
      </w:r>
      <w:r w:rsidRPr="005E5115">
        <w:rPr>
          <w:rFonts w:ascii="Lucida Sans Unicode" w:hAnsi="Lucida Sans Unicode" w:cs="Lucida Sans Unicode"/>
          <w:color w:val="000000"/>
          <w:sz w:val="22"/>
          <w:szCs w:val="22"/>
          <w:lang w:val="en-GB"/>
        </w:rPr>
        <w:t>. Ingredient delivery technologies such as those employed by ROVISOME</w:t>
      </w:r>
      <w:r w:rsidR="00AE5AE4" w:rsidRPr="005E5115">
        <w:rPr>
          <w:rFonts w:ascii="Lucida Sans Unicode" w:hAnsi="Lucida Sans Unicode" w:cs="Lucida Sans Unicode"/>
          <w:color w:val="000000"/>
          <w:sz w:val="22"/>
          <w:szCs w:val="22"/>
          <w:lang w:val="en-GB"/>
        </w:rPr>
        <w:t>®</w:t>
      </w:r>
      <w:r w:rsidRPr="005E5115">
        <w:rPr>
          <w:rFonts w:ascii="Lucida Sans Unicode" w:hAnsi="Lucida Sans Unicode" w:cs="Lucida Sans Unicode"/>
          <w:color w:val="000000"/>
          <w:sz w:val="22"/>
          <w:szCs w:val="22"/>
          <w:lang w:val="en-GB"/>
        </w:rPr>
        <w:t xml:space="preserve"> Sensitive NG are helping to expand Care Solution</w:t>
      </w:r>
      <w:r w:rsidR="00AE5AE4">
        <w:rPr>
          <w:rFonts w:ascii="Lucida Sans Unicode" w:hAnsi="Lucida Sans Unicode" w:cs="Lucida Sans Unicode"/>
          <w:color w:val="000000"/>
          <w:sz w:val="22"/>
          <w:szCs w:val="22"/>
          <w:lang w:val="en-GB"/>
        </w:rPr>
        <w:t>s</w:t>
      </w:r>
      <w:r w:rsidRPr="005E5115">
        <w:rPr>
          <w:rFonts w:ascii="Lucida Sans Unicode" w:hAnsi="Lucida Sans Unicode" w:cs="Lucida Sans Unicode"/>
          <w:color w:val="000000"/>
          <w:sz w:val="22"/>
          <w:szCs w:val="22"/>
          <w:lang w:val="en-GB"/>
        </w:rPr>
        <w:t>’ actives portfolio by increasing market awareness of Evonik as a committed player in the delivery systems solutions market. T</w:t>
      </w:r>
      <w:r w:rsidRPr="005E5115">
        <w:rPr>
          <w:rFonts w:ascii="Lucida Sans Unicode" w:hAnsi="Lucida Sans Unicode" w:cs="Lucida Sans Unicode"/>
          <w:color w:val="000000"/>
          <w:sz w:val="22"/>
          <w:szCs w:val="22"/>
          <w:lang w:val="en-US"/>
        </w:rPr>
        <w:t>he launch helps to affirm advanced specialty chemical technologies that address tangible consumer needs in t</w:t>
      </w:r>
      <w:r w:rsidR="00AE5AE4">
        <w:rPr>
          <w:rFonts w:ascii="Lucida Sans Unicode" w:hAnsi="Lucida Sans Unicode" w:cs="Lucida Sans Unicode"/>
          <w:color w:val="000000"/>
          <w:sz w:val="22"/>
          <w:szCs w:val="22"/>
          <w:lang w:val="en-US"/>
        </w:rPr>
        <w:t>he skin care market.</w:t>
      </w: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US"/>
        </w:rPr>
      </w:pPr>
    </w:p>
    <w:p w:rsidR="005E5115" w:rsidRPr="005E5115" w:rsidRDefault="005E5115" w:rsidP="005E5115">
      <w:pPr>
        <w:autoSpaceDE w:val="0"/>
        <w:autoSpaceDN w:val="0"/>
        <w:adjustRightInd w:val="0"/>
        <w:spacing w:line="240" w:lineRule="auto"/>
        <w:rPr>
          <w:rFonts w:ascii="Lucida Sans Unicode" w:hAnsi="Lucida Sans Unicode" w:cs="Lucida Sans Unicode"/>
          <w:b/>
          <w:color w:val="000000"/>
          <w:sz w:val="22"/>
          <w:szCs w:val="22"/>
          <w:lang w:val="en-GB"/>
        </w:rPr>
      </w:pPr>
      <w:r w:rsidRPr="005E5115">
        <w:rPr>
          <w:rFonts w:ascii="Lucida Sans Unicode" w:hAnsi="Lucida Sans Unicode" w:cs="Lucida Sans Unicode"/>
          <w:b/>
          <w:color w:val="000000"/>
          <w:sz w:val="22"/>
          <w:szCs w:val="22"/>
          <w:lang w:val="en-GB"/>
        </w:rPr>
        <w:t>Deep</w:t>
      </w:r>
      <w:r w:rsidR="00AE5AE4">
        <w:rPr>
          <w:rFonts w:ascii="Lucida Sans Unicode" w:hAnsi="Lucida Sans Unicode" w:cs="Lucida Sans Unicode"/>
          <w:b/>
          <w:color w:val="000000"/>
          <w:sz w:val="22"/>
          <w:szCs w:val="22"/>
          <w:lang w:val="en-GB"/>
        </w:rPr>
        <w:t xml:space="preserve"> relief for your sensitive skin</w:t>
      </w: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r w:rsidRPr="005E5115">
        <w:rPr>
          <w:rFonts w:ascii="Lucida Sans Unicode" w:hAnsi="Lucida Sans Unicode" w:cs="Lucida Sans Unicode"/>
          <w:color w:val="000000"/>
          <w:sz w:val="22"/>
          <w:szCs w:val="22"/>
          <w:lang w:val="en-GB"/>
        </w:rPr>
        <w:t>Taking place at the Long Beach Convention Center, California Suppliers</w:t>
      </w:r>
      <w:r w:rsidR="00AE5AE4">
        <w:rPr>
          <w:rFonts w:ascii="Lucida Sans Unicode" w:hAnsi="Lucida Sans Unicode" w:cs="Lucida Sans Unicode"/>
          <w:color w:val="000000"/>
          <w:sz w:val="22"/>
          <w:szCs w:val="22"/>
          <w:lang w:val="en-GB"/>
        </w:rPr>
        <w:t>’</w:t>
      </w:r>
      <w:r w:rsidRPr="005E5115">
        <w:rPr>
          <w:rFonts w:ascii="Lucida Sans Unicode" w:hAnsi="Lucida Sans Unicode" w:cs="Lucida Sans Unicode"/>
          <w:color w:val="000000"/>
          <w:sz w:val="22"/>
          <w:szCs w:val="22"/>
          <w:lang w:val="en-GB"/>
        </w:rPr>
        <w:t xml:space="preserve"> Day gives Evonik the opportunity to introduce its new ROVISOME® Sensitive NG, a new delivery-system powered solution for sensitive skin needs to the market. Sensitive skin is of growing consumer interest, and in Japan, for instance, 56% of women believe they have sensitive skin. Environmental factors, increased stress, and even exposure to some cosmetic ingredients are increasing the awareness about, and the incidence of skin irritation. Consumers are seeking solutions to safeguard their skin and this is driving interes</w:t>
      </w:r>
      <w:r w:rsidR="00AE5AE4">
        <w:rPr>
          <w:rFonts w:ascii="Lucida Sans Unicode" w:hAnsi="Lucida Sans Unicode" w:cs="Lucida Sans Unicode"/>
          <w:color w:val="000000"/>
          <w:sz w:val="22"/>
          <w:szCs w:val="22"/>
          <w:lang w:val="en-GB"/>
        </w:rPr>
        <w:t>t in sensitive skin solutions.</w:t>
      </w: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r w:rsidRPr="005E5115">
        <w:rPr>
          <w:rFonts w:ascii="Lucida Sans Unicode" w:hAnsi="Lucida Sans Unicode" w:cs="Lucida Sans Unicode"/>
          <w:color w:val="000000"/>
          <w:sz w:val="22"/>
          <w:szCs w:val="22"/>
          <w:lang w:val="en-GB"/>
        </w:rPr>
        <w:t xml:space="preserve">ROVISOME® Sensitive NG leverages the power of Evonik’s ROVISOME® NG delivery system technology to transport calendula and licorice extracts to the deeper skin layers where they act to soothe the skin at a deeper, more fundamental level. Studies demonstrate that the product can mitigate irritation-related markers after exposure to insults like UV exposure. Perhaps most uniquely, in vivo studies have demonstrated a reduction of such markers as well as in skin redness when ROVISOME® Sensitive NG is utilized with a common skin irritant, retinol. As such, formulators may now have a new way to achieve more sensitive skin outcomes still using their traditional formulation systems. This China-compliant ingredient is able to achieve this performance profile </w:t>
      </w:r>
      <w:r w:rsidRPr="005E5115">
        <w:rPr>
          <w:rFonts w:ascii="Lucida Sans Unicode" w:hAnsi="Lucida Sans Unicode" w:cs="Lucida Sans Unicode"/>
          <w:color w:val="000000"/>
          <w:sz w:val="22"/>
          <w:szCs w:val="22"/>
          <w:lang w:val="en-GB"/>
        </w:rPr>
        <w:lastRenderedPageBreak/>
        <w:t>owing to its use of the ROVISOME® NG delivery system technology, which is an advanced platform for enhancing the efficacy and bioavai</w:t>
      </w:r>
      <w:r w:rsidR="00AE5AE4">
        <w:rPr>
          <w:rFonts w:ascii="Lucida Sans Unicode" w:hAnsi="Lucida Sans Unicode" w:cs="Lucida Sans Unicode"/>
          <w:color w:val="000000"/>
          <w:sz w:val="22"/>
          <w:szCs w:val="22"/>
          <w:lang w:val="en-GB"/>
        </w:rPr>
        <w:t>lability of active ingredients.</w:t>
      </w: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r w:rsidRPr="005E5115">
        <w:rPr>
          <w:rFonts w:ascii="Lucida Sans Unicode" w:hAnsi="Lucida Sans Unicode" w:cs="Lucida Sans Unicode"/>
          <w:color w:val="000000"/>
          <w:sz w:val="22"/>
          <w:szCs w:val="22"/>
          <w:lang w:val="en-GB"/>
        </w:rPr>
        <w:t xml:space="preserve">“ROVISOME® Sensitive NG is an ideal choice for formulators seeking to achieve sensitive skin targets. Not only can it reduce the visible and non-visible signs of skin irritation on its own, but its efficacy at reducing irritation caused by hero ingredients like retinol means that brands can consider expanding existing product lines to meet sensitive skin needs with minimal reformulating effort,” said Yilei Fu, </w:t>
      </w:r>
      <w:r w:rsidR="00AE5AE4">
        <w:rPr>
          <w:rFonts w:ascii="Lucida Sans Unicode" w:hAnsi="Lucida Sans Unicode" w:cs="Lucida Sans Unicode"/>
          <w:color w:val="000000"/>
          <w:sz w:val="22"/>
          <w:szCs w:val="22"/>
          <w:lang w:val="en-GB"/>
        </w:rPr>
        <w:t>g</w:t>
      </w:r>
      <w:r w:rsidRPr="005E5115">
        <w:rPr>
          <w:rFonts w:ascii="Lucida Sans Unicode" w:hAnsi="Lucida Sans Unicode" w:cs="Lucida Sans Unicode"/>
          <w:color w:val="000000"/>
          <w:sz w:val="22"/>
          <w:szCs w:val="22"/>
          <w:lang w:val="en-GB"/>
        </w:rPr>
        <w:t xml:space="preserve">lobal </w:t>
      </w:r>
      <w:r w:rsidR="00AE5AE4">
        <w:rPr>
          <w:rFonts w:ascii="Lucida Sans Unicode" w:hAnsi="Lucida Sans Unicode" w:cs="Lucida Sans Unicode"/>
          <w:color w:val="000000"/>
          <w:sz w:val="22"/>
          <w:szCs w:val="22"/>
          <w:lang w:val="en-GB"/>
        </w:rPr>
        <w:t>m</w:t>
      </w:r>
      <w:r w:rsidRPr="005E5115">
        <w:rPr>
          <w:rFonts w:ascii="Lucida Sans Unicode" w:hAnsi="Lucida Sans Unicode" w:cs="Lucida Sans Unicode"/>
          <w:color w:val="000000"/>
          <w:sz w:val="22"/>
          <w:szCs w:val="22"/>
          <w:lang w:val="en-GB"/>
        </w:rPr>
        <w:t xml:space="preserve">arketing </w:t>
      </w:r>
      <w:r w:rsidR="00AE5AE4">
        <w:rPr>
          <w:rFonts w:ascii="Lucida Sans Unicode" w:hAnsi="Lucida Sans Unicode" w:cs="Lucida Sans Unicode"/>
          <w:color w:val="000000"/>
          <w:sz w:val="22"/>
          <w:szCs w:val="22"/>
          <w:lang w:val="en-GB"/>
        </w:rPr>
        <w:t>m</w:t>
      </w:r>
      <w:r w:rsidRPr="005E5115">
        <w:rPr>
          <w:rFonts w:ascii="Lucida Sans Unicode" w:hAnsi="Lucida Sans Unicode" w:cs="Lucida Sans Unicode"/>
          <w:color w:val="000000"/>
          <w:sz w:val="22"/>
          <w:szCs w:val="22"/>
          <w:lang w:val="en-GB"/>
        </w:rPr>
        <w:t>anager, Active Ingredients.</w:t>
      </w:r>
    </w:p>
    <w:p w:rsidR="005E5115" w:rsidRPr="005E5115" w:rsidRDefault="005E5115" w:rsidP="005E5115">
      <w:pPr>
        <w:autoSpaceDE w:val="0"/>
        <w:autoSpaceDN w:val="0"/>
        <w:adjustRightInd w:val="0"/>
        <w:spacing w:line="240" w:lineRule="auto"/>
        <w:rPr>
          <w:rFonts w:ascii="Lucida Sans Unicode" w:hAnsi="Lucida Sans Unicode" w:cs="Lucida Sans Unicode"/>
          <w:color w:val="000000"/>
          <w:sz w:val="22"/>
          <w:szCs w:val="22"/>
          <w:lang w:val="en-GB"/>
        </w:rPr>
      </w:pPr>
    </w:p>
    <w:p w:rsidR="009209A1" w:rsidRPr="00AE5AE4" w:rsidRDefault="005E5115"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5E5115">
        <w:rPr>
          <w:rFonts w:ascii="Lucida Sans Unicode" w:hAnsi="Lucida Sans Unicode" w:cs="Lucida Sans Unicode"/>
          <w:color w:val="000000"/>
          <w:sz w:val="22"/>
          <w:szCs w:val="22"/>
          <w:lang w:val="en-GB"/>
        </w:rPr>
        <w:t xml:space="preserve">Those interested to learn more about ROVISOME® Sensitive NG are encouraged to visit Evonik during the show. Information on new solutions will also be available as of the start of the event through </w:t>
      </w:r>
      <w:hyperlink r:id="rId8" w:history="1">
        <w:r w:rsidRPr="00AE5AE4">
          <w:rPr>
            <w:rStyle w:val="Hyperlink"/>
            <w:rFonts w:ascii="Lucida Sans Unicode" w:hAnsi="Lucida Sans Unicode" w:cs="Lucida Sans Unicode"/>
            <w:sz w:val="22"/>
            <w:szCs w:val="22"/>
            <w:lang w:val="en-GB"/>
          </w:rPr>
          <w:t>intoBeauty.evonik.com</w:t>
        </w:r>
      </w:hyperlink>
      <w:r w:rsidRPr="005E5115">
        <w:rPr>
          <w:rFonts w:ascii="Lucida Sans Unicode" w:hAnsi="Lucida Sans Unicode" w:cs="Lucida Sans Unicode"/>
          <w:color w:val="000000"/>
          <w:sz w:val="22"/>
          <w:szCs w:val="22"/>
          <w:lang w:val="en-GB"/>
        </w:rPr>
        <w:t>.</w:t>
      </w:r>
    </w:p>
    <w:p w:rsidR="009209A1" w:rsidRPr="00AE5AE4"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bookmarkStart w:id="0" w:name="_GoBack"/>
      <w:bookmarkEnd w:id="0"/>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8553D1" w:rsidRDefault="00635FD5" w:rsidP="007B6605">
      <w:pPr>
        <w:autoSpaceDE w:val="0"/>
        <w:autoSpaceDN w:val="0"/>
        <w:adjustRightInd w:val="0"/>
        <w:spacing w:line="240" w:lineRule="auto"/>
        <w:rPr>
          <w:rFonts w:ascii="Lucida Sans Unicode" w:hAnsi="Lucida Sans Unicode" w:cs="Lucida Sans Unicode"/>
          <w:b/>
          <w:bCs/>
          <w:color w:val="000000"/>
          <w:sz w:val="20"/>
          <w:szCs w:val="18"/>
          <w:lang w:val="en-US" w:eastAsia="en-US"/>
        </w:rPr>
      </w:pPr>
    </w:p>
    <w:p w:rsidR="008553D1" w:rsidRPr="006E2FE2" w:rsidRDefault="006E2FE2" w:rsidP="007B6605">
      <w:pPr>
        <w:autoSpaceDE w:val="0"/>
        <w:autoSpaceDN w:val="0"/>
        <w:adjustRightInd w:val="0"/>
        <w:spacing w:line="240" w:lineRule="auto"/>
        <w:rPr>
          <w:rFonts w:ascii="Lucida Sans Unicode" w:hAnsi="Lucida Sans Unicode" w:cs="Lucida Sans Unicode"/>
          <w:bCs/>
          <w:color w:val="991D85"/>
          <w:sz w:val="20"/>
          <w:szCs w:val="18"/>
          <w:lang w:val="en-US" w:eastAsia="en-US"/>
        </w:rPr>
      </w:pPr>
      <w:hyperlink r:id="rId10" w:history="1">
        <w:r w:rsidR="008553D1" w:rsidRPr="006E2FE2">
          <w:rPr>
            <w:rStyle w:val="Hyperlink"/>
            <w:rFonts w:ascii="Lucida Sans Unicode" w:hAnsi="Lucida Sans Unicode" w:cs="Lucida Sans Unicode"/>
            <w:bCs/>
            <w:color w:val="991D85"/>
            <w:sz w:val="22"/>
            <w:szCs w:val="18"/>
            <w:lang w:val="en-US" w:eastAsia="en-US"/>
          </w:rPr>
          <w:t>News Release and Photo</w:t>
        </w:r>
      </w:hyperlink>
    </w:p>
    <w:p w:rsidR="008553D1" w:rsidRPr="00CD4A0B" w:rsidRDefault="008553D1"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EC090B" w:rsidRDefault="00EC090B" w:rsidP="00EC090B">
      <w:pPr>
        <w:pStyle w:val="Default"/>
        <w:spacing w:after="0"/>
        <w:rPr>
          <w:rFonts w:ascii="Lucida Sans Unicode" w:hAnsi="Lucida Sans Unicode" w:cs="Lucida Sans Unicode"/>
          <w:color w:val="000000"/>
          <w:sz w:val="18"/>
          <w:szCs w:val="18"/>
        </w:rPr>
      </w:pPr>
      <w:r w:rsidRPr="007F658D">
        <w:rPr>
          <w:rFonts w:ascii="Lucida Sans Unicode" w:hAnsi="Lucida Sans Unicode" w:cs="Lucida Sans Unicode"/>
          <w:color w:val="000000"/>
          <w:sz w:val="18"/>
          <w:szCs w:val="18"/>
        </w:rPr>
        <w:t>Evonik is one of the world leaders in specialty chemicals. The focus on more specialty businesses, customer-oriented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In fiscal 2018, the enterprise with more than 32,000 employees generated sales of €13.3 billion and an operating profit (adjusted EBITDA) of €2.15 billion from continuing operations.</w:t>
      </w:r>
    </w:p>
    <w:p w:rsidR="006E2FE2" w:rsidRDefault="006E2FE2" w:rsidP="00EC090B">
      <w:pPr>
        <w:pStyle w:val="Default"/>
        <w:spacing w:after="0"/>
        <w:rPr>
          <w:rFonts w:ascii="Lucida Sans Unicode" w:hAnsi="Lucida Sans Unicode" w:cs="Lucida Sans Unicode"/>
          <w:color w:val="000000"/>
          <w:sz w:val="18"/>
          <w:szCs w:val="18"/>
        </w:rPr>
      </w:pPr>
    </w:p>
    <w:p w:rsidR="006E2FE2" w:rsidRDefault="006E2FE2" w:rsidP="006E2FE2">
      <w:pPr>
        <w:autoSpaceDE w:val="0"/>
        <w:autoSpaceDN w:val="0"/>
        <w:adjustRightInd w:val="0"/>
        <w:spacing w:before="120"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t>About Nutrition &amp; Care</w:t>
      </w:r>
    </w:p>
    <w:p w:rsidR="006E2FE2" w:rsidRDefault="006E2FE2" w:rsidP="006E2FE2">
      <w:pPr>
        <w:autoSpaceDE w:val="0"/>
        <w:autoSpaceDN w:val="0"/>
        <w:adjustRightInd w:val="0"/>
        <w:spacing w:line="240" w:lineRule="auto"/>
        <w:rPr>
          <w:rFonts w:ascii="Lucida Sans Unicode" w:hAnsi="Lucida Sans Unicode" w:cs="Lucida Sans Unicode"/>
          <w:bCs/>
          <w:color w:val="000000"/>
          <w:sz w:val="18"/>
          <w:szCs w:val="18"/>
          <w:lang w:val="en-US" w:eastAsia="en-US"/>
        </w:rPr>
      </w:pPr>
      <w:r>
        <w:rPr>
          <w:rFonts w:ascii="Lucida Sans Unicode" w:hAnsi="Lucida Sans Unicode" w:cs="Lucida Sans Unicode"/>
          <w:bCs/>
          <w:color w:val="000000"/>
          <w:sz w:val="18"/>
          <w:szCs w:val="18"/>
          <w:lang w:val="en-US" w:eastAsia="en-US"/>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w:t>
      </w:r>
      <w:r>
        <w:rPr>
          <w:rFonts w:ascii="Lucida Sans Unicode" w:hAnsi="Lucida Sans Unicode" w:cs="Lucida Sans Unicode"/>
          <w:bCs/>
          <w:color w:val="000000"/>
          <w:sz w:val="18"/>
          <w:szCs w:val="18"/>
          <w:lang w:val="en-US" w:eastAsia="en-US"/>
        </w:rPr>
        <w:br/>
        <w:t>€4.6 billion in 2018.</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FA7AD7" w:rsidRPr="00FA7AD7" w:rsidRDefault="00FA7AD7" w:rsidP="006D5835">
      <w:pPr>
        <w:spacing w:line="240" w:lineRule="auto"/>
        <w:rPr>
          <w:rFonts w:ascii="Lucida Sans Unicode" w:hAnsi="Lucida Sans Unicode" w:cs="Lucida Sans Unicode"/>
          <w:color w:val="000000"/>
          <w:sz w:val="18"/>
          <w:szCs w:val="18"/>
          <w:lang w:val="en-US" w:eastAsia="en-US"/>
        </w:rPr>
      </w:pPr>
      <w:r w:rsidRPr="00FA7AD7">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AE4" w:rsidRDefault="00AE5AE4" w:rsidP="00FD1184">
      <w:r>
        <w:separator/>
      </w:r>
    </w:p>
  </w:endnote>
  <w:endnote w:type="continuationSeparator" w:id="0">
    <w:p w:rsidR="00AE5AE4" w:rsidRDefault="00AE5AE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AE4" w:rsidRDefault="00AE5AE4" w:rsidP="00FD1184">
      <w:r>
        <w:separator/>
      </w:r>
    </w:p>
  </w:footnote>
  <w:footnote w:type="continuationSeparator" w:id="0">
    <w:p w:rsidR="00AE5AE4" w:rsidRDefault="00AE5AE4"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13AAB"/>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E5115"/>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E2FE2"/>
    <w:rsid w:val="006F6B06"/>
    <w:rsid w:val="00705FF3"/>
    <w:rsid w:val="007077CA"/>
    <w:rsid w:val="007260FB"/>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34ECF"/>
    <w:rsid w:val="00845394"/>
    <w:rsid w:val="008464AA"/>
    <w:rsid w:val="008553D1"/>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E5AE4"/>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0A7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B55B1"/>
    <w:rsid w:val="00EC090B"/>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customStyle="1" w:styleId="UnresolvedMention">
    <w:name w:val="Unresolved Mention"/>
    <w:basedOn w:val="DefaultParagraphFont"/>
    <w:uiPriority w:val="99"/>
    <w:semiHidden/>
    <w:unhideWhenUsed/>
    <w:rsid w:val="00855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853060600">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obeauty.evonik.com/" TargetMode="External"/><Relationship Id="rId13" Type="http://schemas.openxmlformats.org/officeDocument/2006/relationships/hyperlink" Target="https://twitter.com/EvonikN_America"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rporate.evonik.us/region/north_america/en/pages/article.aspx?articleId=117753"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2019-09-25T22:00:00+00:00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to launch new active ingredient for color cosmetics at California Suppliers’ Day</Description0>
    <DocumentTitle xmlns="638593ac-f2b4-4e87-bb26-c54a5c460295">NR_2019-09-26</DocumentTitle>
  </documentManagement>
</p:properties>
</file>

<file path=customXml/itemProps1.xml><?xml version="1.0" encoding="utf-8"?>
<ds:datastoreItem xmlns:ds="http://schemas.openxmlformats.org/officeDocument/2006/customXml" ds:itemID="{CDC1247D-2797-456C-90C8-36287FC71A37}"/>
</file>

<file path=customXml/itemProps2.xml><?xml version="1.0" encoding="utf-8"?>
<ds:datastoreItem xmlns:ds="http://schemas.openxmlformats.org/officeDocument/2006/customXml" ds:itemID="{F27B9095-EA28-4C52-ABDC-18D536C9561B}"/>
</file>

<file path=customXml/itemProps3.xml><?xml version="1.0" encoding="utf-8"?>
<ds:datastoreItem xmlns:ds="http://schemas.openxmlformats.org/officeDocument/2006/customXml" ds:itemID="{61547909-1A9C-4BEC-A6A9-2D5E53E9AA8C}"/>
</file>

<file path=docProps/app.xml><?xml version="1.0" encoding="utf-8"?>
<Properties xmlns="http://schemas.openxmlformats.org/officeDocument/2006/extended-properties" xmlns:vt="http://schemas.openxmlformats.org/officeDocument/2006/docPropsVTypes">
  <Template>7F884445.dotm</Template>
  <TotalTime>11</TotalTime>
  <Pages>3</Pages>
  <Words>746</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5244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Evonik to launch new active ingredient for color cosmetics at California Suppliers’ Day</dc:title>
  <dc:subject>News Release</dc:subject>
  <dc:creator>robert.brown@evonik.com;jeremy.neuhart@evonik.com</dc:creator>
  <cp:keywords>Evonik, North America, News Release, press release, evonik corporation, evonik canada, evonik u.s., evonik usa, evonik us, evonik industries, evonik industries ag, Evonik to launch new active ingredient for color cosmetics at California Suppliers’ Day, nutrition &amp; care, health care, beauty, inbeauty</cp:keywords>
  <dc:description>News Release from Evonik, North America</dc:description>
  <cp:lastModifiedBy>Wilson, Stefanie</cp:lastModifiedBy>
  <cp:revision>6</cp:revision>
  <cp:lastPrinted>2019-03-06T14:45:00Z</cp:lastPrinted>
  <dcterms:created xsi:type="dcterms:W3CDTF">2019-09-25T19:35:00Z</dcterms:created>
  <dcterms:modified xsi:type="dcterms:W3CDTF">2019-09-30T21:26:00Z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-1728856496</vt:i4>
  </property>
  <property fmtid="{D5CDD505-2E9C-101B-9397-08002B2CF9AE}" pid="3" name="ContentTypeId">
    <vt:lpwstr>0x01010032AF49A36C3DD9499653C4814B5C44E4</vt:lpwstr>
  </property>
</Properties>
</file>